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D08" w:rsidRDefault="00E61D08" w:rsidP="00E61D0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EC2">
        <w:rPr>
          <w:rFonts w:ascii="Times New Roman" w:hAnsi="Times New Roman" w:cs="Times New Roman"/>
          <w:b/>
          <w:sz w:val="24"/>
          <w:szCs w:val="24"/>
        </w:rPr>
        <w:t xml:space="preserve">Zápis z veřejné </w:t>
      </w:r>
      <w:r>
        <w:rPr>
          <w:rFonts w:ascii="Times New Roman" w:hAnsi="Times New Roman" w:cs="Times New Roman"/>
          <w:b/>
          <w:sz w:val="24"/>
          <w:szCs w:val="24"/>
        </w:rPr>
        <w:t>besedy</w:t>
      </w:r>
      <w:r w:rsidRPr="009F3EC2">
        <w:rPr>
          <w:rFonts w:ascii="Times New Roman" w:hAnsi="Times New Roman" w:cs="Times New Roman"/>
          <w:b/>
          <w:sz w:val="24"/>
          <w:szCs w:val="24"/>
        </w:rPr>
        <w:t xml:space="preserve"> „Příměstské autobusy u stanice </w:t>
      </w:r>
      <w:proofErr w:type="spellStart"/>
      <w:r w:rsidRPr="009F3EC2">
        <w:rPr>
          <w:rFonts w:ascii="Times New Roman" w:hAnsi="Times New Roman" w:cs="Times New Roman"/>
          <w:b/>
          <w:sz w:val="24"/>
          <w:szCs w:val="24"/>
        </w:rPr>
        <w:t>Ládví</w:t>
      </w:r>
      <w:proofErr w:type="spellEnd"/>
      <w:r w:rsidRPr="009F3EC2">
        <w:rPr>
          <w:rFonts w:ascii="Times New Roman" w:hAnsi="Times New Roman" w:cs="Times New Roman"/>
          <w:b/>
          <w:sz w:val="24"/>
          <w:szCs w:val="24"/>
        </w:rPr>
        <w:t>“</w:t>
      </w:r>
    </w:p>
    <w:p w:rsidR="00E61D08" w:rsidRDefault="00E61D08" w:rsidP="00E61D0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Datum a čas konání: </w:t>
      </w:r>
      <w:r w:rsidRPr="0067595B">
        <w:rPr>
          <w:rFonts w:ascii="Times New Roman" w:hAnsi="Times New Roman" w:cs="Times New Roman"/>
          <w:sz w:val="24"/>
          <w:szCs w:val="24"/>
        </w:rPr>
        <w:t>24. 3. 2015</w:t>
      </w:r>
      <w:r>
        <w:rPr>
          <w:rFonts w:ascii="Times New Roman" w:hAnsi="Times New Roman" w:cs="Times New Roman"/>
          <w:sz w:val="24"/>
          <w:szCs w:val="24"/>
        </w:rPr>
        <w:t xml:space="preserve"> od 17 do 19:30 </w:t>
      </w:r>
      <w:proofErr w:type="spellStart"/>
      <w:r>
        <w:rPr>
          <w:rFonts w:ascii="Times New Roman" w:hAnsi="Times New Roman" w:cs="Times New Roman"/>
          <w:sz w:val="24"/>
          <w:szCs w:val="24"/>
        </w:rPr>
        <w:t>h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61D08" w:rsidRDefault="00E61D08" w:rsidP="00E61D0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7595B">
        <w:rPr>
          <w:rFonts w:ascii="Times New Roman" w:hAnsi="Times New Roman" w:cs="Times New Roman"/>
          <w:b/>
          <w:sz w:val="24"/>
          <w:szCs w:val="24"/>
        </w:rPr>
        <w:t>Místo konání:</w:t>
      </w:r>
      <w:r>
        <w:rPr>
          <w:rFonts w:ascii="Times New Roman" w:hAnsi="Times New Roman" w:cs="Times New Roman"/>
          <w:sz w:val="24"/>
          <w:szCs w:val="24"/>
        </w:rPr>
        <w:t xml:space="preserve"> Kulturní dům </w:t>
      </w:r>
      <w:proofErr w:type="spellStart"/>
      <w:r>
        <w:rPr>
          <w:rFonts w:ascii="Times New Roman" w:hAnsi="Times New Roman" w:cs="Times New Roman"/>
          <w:sz w:val="24"/>
          <w:szCs w:val="24"/>
        </w:rPr>
        <w:t>Ládví</w:t>
      </w:r>
      <w:proofErr w:type="spellEnd"/>
      <w:r>
        <w:rPr>
          <w:rFonts w:ascii="Times New Roman" w:hAnsi="Times New Roman" w:cs="Times New Roman"/>
          <w:sz w:val="24"/>
          <w:szCs w:val="24"/>
        </w:rPr>
        <w:t>, velký sál</w:t>
      </w:r>
    </w:p>
    <w:p w:rsidR="00E61D08" w:rsidRDefault="00E61D08" w:rsidP="00E61D0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Odborný </w:t>
      </w:r>
      <w:r w:rsidRPr="0067595B">
        <w:rPr>
          <w:rFonts w:ascii="Times New Roman" w:hAnsi="Times New Roman" w:cs="Times New Roman"/>
          <w:b/>
          <w:sz w:val="24"/>
          <w:szCs w:val="24"/>
        </w:rPr>
        <w:t>Garant:</w:t>
      </w:r>
      <w:r>
        <w:rPr>
          <w:rFonts w:ascii="Times New Roman" w:hAnsi="Times New Roman" w:cs="Times New Roman"/>
          <w:sz w:val="24"/>
          <w:szCs w:val="24"/>
        </w:rPr>
        <w:t xml:space="preserve"> Mgr. Martin Moulis, vedoucí Odboru dopravy ÚMČ Praha 8</w:t>
      </w:r>
    </w:p>
    <w:p w:rsidR="00E61D08" w:rsidRDefault="00E61D08" w:rsidP="00E61D0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7595B">
        <w:rPr>
          <w:rFonts w:ascii="Times New Roman" w:hAnsi="Times New Roman" w:cs="Times New Roman"/>
          <w:b/>
          <w:sz w:val="24"/>
          <w:szCs w:val="24"/>
        </w:rPr>
        <w:t>Politický garant:</w:t>
      </w:r>
      <w:r w:rsidRPr="0067595B">
        <w:rPr>
          <w:rFonts w:ascii="Times New Roman" w:hAnsi="Times New Roman" w:cs="Times New Roman"/>
          <w:sz w:val="24"/>
          <w:szCs w:val="24"/>
        </w:rPr>
        <w:t xml:space="preserve"> Bc. </w:t>
      </w:r>
      <w:r>
        <w:rPr>
          <w:rFonts w:ascii="Times New Roman" w:hAnsi="Times New Roman" w:cs="Times New Roman"/>
          <w:sz w:val="24"/>
          <w:szCs w:val="24"/>
        </w:rPr>
        <w:t>Karel Šašek - radní za oblast dopravy MČ Praha 8</w:t>
      </w:r>
    </w:p>
    <w:p w:rsidR="00E61D08" w:rsidRDefault="00E61D08" w:rsidP="00E61D0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7595B">
        <w:rPr>
          <w:rFonts w:ascii="Times New Roman" w:hAnsi="Times New Roman" w:cs="Times New Roman"/>
          <w:b/>
          <w:sz w:val="24"/>
          <w:szCs w:val="24"/>
        </w:rPr>
        <w:t>Diskuzi moderoval:</w:t>
      </w:r>
      <w:r>
        <w:rPr>
          <w:rFonts w:ascii="Times New Roman" w:hAnsi="Times New Roman" w:cs="Times New Roman"/>
          <w:sz w:val="24"/>
          <w:szCs w:val="24"/>
        </w:rPr>
        <w:t xml:space="preserve"> Roman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Petrus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starosta MČ Praha 8</w:t>
      </w:r>
    </w:p>
    <w:p w:rsidR="00E61D08" w:rsidRDefault="00E61D08" w:rsidP="00E61D08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Přítomni: </w:t>
      </w:r>
    </w:p>
    <w:p w:rsidR="00E61D08" w:rsidRPr="00C1554F" w:rsidRDefault="00E61D08" w:rsidP="00E61D08">
      <w:pPr>
        <w:spacing w:after="120"/>
        <w:rPr>
          <w:rFonts w:ascii="Times New Roman" w:hAnsi="Times New Roman" w:cs="Times New Roman"/>
          <w:bCs/>
          <w:sz w:val="24"/>
          <w:szCs w:val="24"/>
        </w:rPr>
      </w:pPr>
      <w:r w:rsidRPr="00445B1B">
        <w:rPr>
          <w:rFonts w:ascii="Times New Roman" w:hAnsi="Times New Roman" w:cs="Times New Roman"/>
          <w:sz w:val="24"/>
          <w:szCs w:val="24"/>
        </w:rPr>
        <w:t>za ROPID: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59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45B1B">
        <w:rPr>
          <w:rFonts w:ascii="Times New Roman" w:hAnsi="Times New Roman" w:cs="Times New Roman"/>
          <w:sz w:val="24"/>
          <w:szCs w:val="24"/>
        </w:rPr>
        <w:t>Pavel Procházka</w:t>
      </w:r>
      <w:r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445B1B">
        <w:rPr>
          <w:rFonts w:ascii="Times New Roman" w:hAnsi="Times New Roman" w:cs="Times New Roman"/>
          <w:sz w:val="24"/>
          <w:szCs w:val="24"/>
        </w:rPr>
        <w:t>pověřený řízením</w:t>
      </w:r>
      <w:r>
        <w:rPr>
          <w:rFonts w:ascii="Times New Roman" w:hAnsi="Times New Roman" w:cs="Times New Roman"/>
          <w:sz w:val="24"/>
          <w:szCs w:val="24"/>
        </w:rPr>
        <w:t xml:space="preserve"> organizace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C1554F">
        <w:rPr>
          <w:rFonts w:ascii="Times New Roman" w:hAnsi="Times New Roman" w:cs="Times New Roman"/>
          <w:sz w:val="24"/>
          <w:szCs w:val="24"/>
        </w:rPr>
        <w:t>Ing.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7595B">
        <w:rPr>
          <w:rFonts w:ascii="Times New Roman" w:hAnsi="Times New Roman" w:cs="Times New Roman"/>
          <w:sz w:val="24"/>
          <w:szCs w:val="24"/>
        </w:rPr>
        <w:t>Filip Drápal</w:t>
      </w:r>
      <w:r>
        <w:rPr>
          <w:rFonts w:ascii="Times New Roman" w:hAnsi="Times New Roman" w:cs="Times New Roman"/>
          <w:sz w:val="24"/>
          <w:szCs w:val="24"/>
        </w:rPr>
        <w:t xml:space="preserve"> – vedoucí odboru marketingu, </w:t>
      </w:r>
      <w:r w:rsidRPr="00C1554F">
        <w:rPr>
          <w:rFonts w:ascii="Times New Roman" w:hAnsi="Times New Roman" w:cs="Times New Roman"/>
          <w:bCs/>
          <w:sz w:val="24"/>
          <w:szCs w:val="24"/>
        </w:rPr>
        <w:t xml:space="preserve">Ing. Martin </w:t>
      </w:r>
      <w:proofErr w:type="spellStart"/>
      <w:r w:rsidRPr="00C1554F">
        <w:rPr>
          <w:rFonts w:ascii="Times New Roman" w:hAnsi="Times New Roman" w:cs="Times New Roman"/>
          <w:bCs/>
          <w:sz w:val="24"/>
          <w:szCs w:val="24"/>
        </w:rPr>
        <w:t>Jareš</w:t>
      </w:r>
      <w:proofErr w:type="spellEnd"/>
      <w:r w:rsidRPr="00C1554F">
        <w:rPr>
          <w:rFonts w:ascii="Times New Roman" w:hAnsi="Times New Roman" w:cs="Times New Roman"/>
          <w:bCs/>
          <w:sz w:val="24"/>
          <w:szCs w:val="24"/>
        </w:rPr>
        <w:t>, Ph.D.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vedoucí odboru projektování dopravy</w:t>
      </w:r>
    </w:p>
    <w:p w:rsidR="00E61D08" w:rsidRDefault="00E61D08" w:rsidP="00E61D08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HMP: Petr Dolínek - </w:t>
      </w:r>
      <w:r w:rsidRPr="00445B1B">
        <w:rPr>
          <w:rFonts w:ascii="Times New Roman" w:hAnsi="Times New Roman" w:cs="Times New Roman"/>
          <w:sz w:val="24"/>
          <w:szCs w:val="24"/>
        </w:rPr>
        <w:t xml:space="preserve">náměstek primátorky a radní hl. m. Prahy pro oblast dopravy </w:t>
      </w:r>
    </w:p>
    <w:p w:rsidR="00E61D08" w:rsidRDefault="00E61D08" w:rsidP="00E61D08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Cílem diskuze je seznámit občany s pilotním projektem změn v příměstské dopravě dotýkající se oblasti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Ládví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od 7. 4. 2015.</w:t>
      </w:r>
    </w:p>
    <w:p w:rsidR="00804A6B" w:rsidRDefault="00804A6B" w:rsidP="00E61D08">
      <w:pPr>
        <w:pBdr>
          <w:bottom w:val="single" w:sz="4" w:space="1" w:color="auto"/>
        </w:pBd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cs-CZ"/>
        </w:rPr>
      </w:pPr>
    </w:p>
    <w:p w:rsidR="00E61D08" w:rsidRDefault="00804A6B" w:rsidP="00E61D08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Dne 24. března 2015 proběhla veřejná beseda, kde společnost ROPID představila projekt integrace Mělnicka a </w:t>
      </w:r>
      <w:proofErr w:type="spellStart"/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>Neratovicka</w:t>
      </w:r>
      <w:proofErr w:type="spellEnd"/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systému pražské integrované dopravy. Projekt bude spuštěn 7. dubna 2015. Náměstek primátorky Petr Dolínek potvrdil, že v průběhu listopadu proběhne další veřejné projednání, v rámci kterého bude vyhodnocen vliv integrace PID na kvalitu života občanů v okolí </w:t>
      </w:r>
      <w:proofErr w:type="spellStart"/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>Ládví</w:t>
      </w:r>
      <w:proofErr w:type="spellEnd"/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E61D08" w:rsidRDefault="00804A6B" w:rsidP="00E61D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Náměstek Dolínek představil celý záměr integrace příměstských oblastí. Zástupce </w:t>
      </w:r>
      <w:proofErr w:type="spellStart"/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>ROPIDu</w:t>
      </w:r>
      <w:proofErr w:type="spellEnd"/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>, ředitel Pavel Procházka, prezentoval způsob integrace předmětných oblastí a provedl účastníky prezentací projektu. Posléze měli občané možnost vyjádřit sv</w:t>
      </w:r>
      <w:r w:rsidR="00E61D08">
        <w:rPr>
          <w:rFonts w:ascii="Times New Roman" w:eastAsia="Times New Roman" w:hAnsi="Times New Roman" w:cs="Times New Roman"/>
          <w:sz w:val="24"/>
          <w:szCs w:val="24"/>
          <w:lang w:eastAsia="cs-CZ"/>
        </w:rPr>
        <w:t>é obavy k tomuto projektu.</w:t>
      </w:r>
    </w:p>
    <w:p w:rsidR="00E61D08" w:rsidRDefault="00804A6B" w:rsidP="00E61D08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Besedy se účastnila více než stovka lidí. Diskuze byla místy velmi vášnivá. To bylo způsobeno především tím, že předchozí rada MČ Prahy 8 nebyla schopna vést debaty s občany a vysvětlit obyvatelům základní principy této úpravy pražského dopravního systému. </w:t>
      </w:r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>„</w:t>
      </w:r>
      <w:r w:rsidRPr="00804A6B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Na </w:t>
      </w:r>
      <w:proofErr w:type="spellStart"/>
      <w:r w:rsidRPr="00804A6B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Ládví</w:t>
      </w:r>
      <w:proofErr w:type="spellEnd"/>
      <w:r w:rsidRPr="00804A6B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 se žádný autobusový terminál stavět nebude</w:t>
      </w:r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,“ zdůrazňuje starosta Prahy 8 Roman </w:t>
      </w:r>
      <w:proofErr w:type="spellStart"/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>Petrus</w:t>
      </w:r>
      <w:proofErr w:type="spellEnd"/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Nikdy nebyl ani plánován, šlo pouze o nešťastné vyjádření společnosti ROPID. Nově přijíždějící autobusy budou využívat již existující obratiště autobusů (viz mapa „Obratiště autobusů"). Na </w:t>
      </w:r>
      <w:proofErr w:type="spellStart"/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>Ládví</w:t>
      </w:r>
      <w:proofErr w:type="spellEnd"/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bude navíc přijíždět 106 autobusů denně. V průběhu 20 hodin provozu dopravy to znamená navýšení o 5 spojů za hodinu neboli 1 spoj za 12 až 13 minut. Autobusy </w:t>
      </w:r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nebudou na </w:t>
      </w:r>
      <w:proofErr w:type="spellStart"/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>Ládví</w:t>
      </w:r>
      <w:proofErr w:type="spellEnd"/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zůstávat, pouze projedou točnou, nechají nastoupit cestující a pojedou zpět svou trasu.  </w:t>
      </w:r>
    </w:p>
    <w:p w:rsidR="00E61D08" w:rsidRDefault="00804A6B" w:rsidP="00E61D08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 w:rsidRPr="00804A6B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Jedná se o maximální využití stávajících zastávek MHD tak, aby nedocházelo jejich zneužívání dálkovou hromadnou dopravou</w:t>
      </w:r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>,“ dodává radní pro dopravu MČ Praha 8 Karel Šašek. </w:t>
      </w:r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Mezi pozitiva společnost ROPID uvádí lépe koordinované jízdní řády z okraje sídliště Ďáblice směrem k </w:t>
      </w:r>
      <w:proofErr w:type="spellStart"/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>Ládví</w:t>
      </w:r>
      <w:proofErr w:type="spellEnd"/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dále to, že autobus 345 by již neměl do </w:t>
      </w:r>
      <w:proofErr w:type="spellStart"/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>Ládví</w:t>
      </w:r>
      <w:proofErr w:type="spellEnd"/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zajíždět vůbec. K integraci společnost ROPID přistoupila kvůli její efektivnosti.  Argumentem je také to, že atraktivní veřejná doprava znamená méně aut v ulicích a více parkovacích míst pro místní obyvatele. Dále znamená výhodu pro ty, kteří jezdí z </w:t>
      </w:r>
      <w:proofErr w:type="spellStart"/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>Ládví</w:t>
      </w:r>
      <w:proofErr w:type="spellEnd"/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 Středočeského kraje. Mělo by také dojít k omezení neefektivní veřejné dálkové dopravy u stanice </w:t>
      </w:r>
      <w:proofErr w:type="spellStart"/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>Ládví</w:t>
      </w:r>
      <w:proofErr w:type="spellEnd"/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zmírnění provozu veřejné regionální dopravy v ulici V </w:t>
      </w:r>
      <w:proofErr w:type="spellStart"/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>Holešovičkách</w:t>
      </w:r>
      <w:proofErr w:type="spellEnd"/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(spojené s výstavbou protihlukových stěn a přípravou na otevření tunelu Blanka). Další zvýšení počtu autobusů se již neplánuje. V případě, že by spoje kapacitně nestačily, dopravní podnik bude tento problém řešit zařazením autobusů s větší kapacitou, nikoli přidáváním nových spojů. </w:t>
      </w:r>
    </w:p>
    <w:p w:rsidR="00E61D08" w:rsidRDefault="00804A6B" w:rsidP="00E61D08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cs-CZ"/>
        </w:rPr>
        <w:drawing>
          <wp:inline distT="0" distB="0" distL="0" distR="0">
            <wp:extent cx="2854325" cy="1621790"/>
            <wp:effectExtent l="19050" t="0" r="3175" b="0"/>
            <wp:docPr id="1" name="obrázek 1" descr="Beseda Ládví">
              <a:hlinkClick xmlns:a="http://schemas.openxmlformats.org/drawingml/2006/main" r:id="rId6" tgtFrame="&quot;_blank&quot;" tooltip="&quot;Odkaz na obrázek (92 kB)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seda Ládví">
                      <a:hlinkClick r:id="rId6" tgtFrame="&quot;_blank&quot;" tooltip="&quot;Odkaz na obrázek (92 kB)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16217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  <w:t xml:space="preserve">Dopravní podnik také informoval, že probíhá vyjednávání o zlepšení železniční dopravy směrem na Mělník, což by pozitivně ovlivnilo i dopravu na </w:t>
      </w:r>
      <w:proofErr w:type="spellStart"/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>Ládví</w:t>
      </w:r>
      <w:proofErr w:type="spellEnd"/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E61D08" w:rsidRDefault="00804A6B" w:rsidP="00E61D08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>Do další besedy, která se uskuteční v průběhu listopadu, bude městská část sbírat podklady k dopadům této integrace, a to nejen od občanů. „</w:t>
      </w:r>
      <w:r w:rsidRPr="00804A6B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Monitorujeme počet zaparkovaných aut a budeme průběžně vyhodnocovat, jak integrace ovlivní jejich počet,</w:t>
      </w:r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>“ říká radní Šašek.  </w:t>
      </w:r>
    </w:p>
    <w:p w:rsidR="00E61D08" w:rsidRDefault="00804A6B" w:rsidP="00E61D08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Zástupci </w:t>
      </w:r>
      <w:proofErr w:type="spellStart"/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>ROPIDu</w:t>
      </w:r>
      <w:proofErr w:type="spellEnd"/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požádali občany, aby posílali své podněty v sekci Podněty a připomínky </w:t>
      </w:r>
      <w:hyperlink r:id="rId8" w:tgtFrame="_blank" w:tooltip="Odkaz na jiné stránky - nové okno" w:history="1">
        <w:r w:rsidRPr="00804A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zde</w:t>
        </w:r>
      </w:hyperlink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>. Dopravní podnik přislíbil, že už od prvního dne spuštění uvítá připomínky občanů, aby na ně v budoucnu mohl reflektovat. </w:t>
      </w:r>
    </w:p>
    <w:p w:rsidR="00E61D08" w:rsidRDefault="00804A6B" w:rsidP="00E61D08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Rádi bychom tímto vyzvali občany, aby posílali zpětnou vazbu a připomínky k průběhu integrace buď přímo na </w:t>
      </w:r>
      <w:hyperlink r:id="rId9" w:tgtFrame="_blank" w:tooltip="Odkaz na jiné stránky - nové okno" w:history="1">
        <w:r w:rsidRPr="00804A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email radního za dopravu</w:t>
        </w:r>
      </w:hyperlink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>, pana Karla Šaška nebo na odbor dopravy MČ Praha 8.</w:t>
      </w:r>
    </w:p>
    <w:p w:rsidR="00E61D08" w:rsidRDefault="00804A6B" w:rsidP="00E61D08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Prezentaci </w:t>
      </w:r>
      <w:proofErr w:type="spellStart"/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>ROPIDu</w:t>
      </w:r>
      <w:proofErr w:type="spellEnd"/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 této problematice naleznete </w:t>
      </w:r>
      <w:hyperlink r:id="rId10" w:tgtFrame="_blank" w:tooltip="Odkaz na soubor (3 MB)" w:history="1">
        <w:r w:rsidRPr="00804A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zde</w:t>
        </w:r>
      </w:hyperlink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> [PPT formát; 3,58 MB].</w:t>
      </w:r>
    </w:p>
    <w:p w:rsidR="00E61D08" w:rsidRDefault="00804A6B" w:rsidP="00E61D08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Další informace k projektu v tiskové zprávě </w:t>
      </w:r>
      <w:proofErr w:type="spellStart"/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>ROPIDu</w:t>
      </w:r>
      <w:proofErr w:type="spellEnd"/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 Integrace Mělnicka a </w:t>
      </w:r>
      <w:proofErr w:type="spellStart"/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>Neratovicka</w:t>
      </w:r>
      <w:proofErr w:type="spellEnd"/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od dubna 2015 </w:t>
      </w:r>
      <w:hyperlink r:id="rId11" w:tgtFrame="_blank" w:tooltip="Odkaz na jiné stránky - nové okno" w:history="1">
        <w:r w:rsidRPr="00804A6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cs-CZ"/>
          </w:rPr>
          <w:t>zde</w:t>
        </w:r>
      </w:hyperlink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>. </w:t>
      </w:r>
    </w:p>
    <w:p w:rsidR="00804A6B" w:rsidRDefault="00804A6B" w:rsidP="00E61D08">
      <w:pPr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t>Mapa - obratiště autobusů:</w:t>
      </w:r>
    </w:p>
    <w:p w:rsidR="00001032" w:rsidRPr="00846589" w:rsidRDefault="00804A6B" w:rsidP="00804A6B">
      <w:pPr>
        <w:rPr>
          <w:rFonts w:ascii="Times New Roman" w:hAnsi="Times New Roman" w:cs="Times New Roman"/>
          <w:i/>
          <w:sz w:val="20"/>
          <w:szCs w:val="20"/>
        </w:rPr>
      </w:pPr>
      <w:r>
        <w:rPr>
          <w:noProof/>
          <w:lang w:eastAsia="cs-CZ"/>
        </w:rPr>
        <w:drawing>
          <wp:inline distT="0" distB="0" distL="0" distR="0">
            <wp:extent cx="5760720" cy="3072726"/>
            <wp:effectExtent l="19050" t="0" r="0" b="0"/>
            <wp:docPr id="3" name="obrázek 3" descr="http://www.praha8.cz/image/9xq1/Obratiste-autobu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praha8.cz/image/9xq1/Obratiste-autobusu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727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Pr="00804A6B">
        <w:rPr>
          <w:rFonts w:ascii="Times New Roman" w:eastAsia="Times New Roman" w:hAnsi="Times New Roman" w:cs="Times New Roman"/>
          <w:sz w:val="24"/>
          <w:szCs w:val="24"/>
          <w:lang w:eastAsia="cs-CZ"/>
        </w:rPr>
        <w:br/>
      </w:r>
      <w:r w:rsidR="00846589" w:rsidRPr="00846589">
        <w:rPr>
          <w:rFonts w:ascii="Times New Roman" w:hAnsi="Times New Roman" w:cs="Times New Roman"/>
          <w:i/>
          <w:sz w:val="20"/>
          <w:szCs w:val="20"/>
        </w:rPr>
        <w:t>zdroj: Tisková zpráva MČ Praha 8</w:t>
      </w:r>
    </w:p>
    <w:sectPr w:rsidR="00001032" w:rsidRPr="00846589" w:rsidSect="00001032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4A6B" w:rsidRDefault="00804A6B" w:rsidP="00804A6B">
      <w:pPr>
        <w:spacing w:after="0" w:line="240" w:lineRule="auto"/>
      </w:pPr>
      <w:r>
        <w:separator/>
      </w:r>
    </w:p>
  </w:endnote>
  <w:endnote w:type="continuationSeparator" w:id="0">
    <w:p w:rsidR="00804A6B" w:rsidRDefault="00804A6B" w:rsidP="00804A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A6B" w:rsidRDefault="00804A6B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A6B" w:rsidRDefault="00804A6B">
    <w:pPr>
      <w:pStyle w:val="Zpa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A6B" w:rsidRDefault="00804A6B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4A6B" w:rsidRDefault="00804A6B" w:rsidP="00804A6B">
      <w:pPr>
        <w:spacing w:after="0" w:line="240" w:lineRule="auto"/>
      </w:pPr>
      <w:r>
        <w:separator/>
      </w:r>
    </w:p>
  </w:footnote>
  <w:footnote w:type="continuationSeparator" w:id="0">
    <w:p w:rsidR="00804A6B" w:rsidRDefault="00804A6B" w:rsidP="00804A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A6B" w:rsidRDefault="00804A6B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A6B" w:rsidRDefault="00804A6B">
    <w:pPr>
      <w:pStyle w:val="Zhlav"/>
    </w:pPr>
    <w:r w:rsidRPr="00804A6B">
      <w:rPr>
        <w:noProof/>
        <w:lang w:eastAsia="cs-CZ"/>
      </w:rPr>
      <w:drawing>
        <wp:inline distT="0" distB="0" distL="0" distR="0">
          <wp:extent cx="558920" cy="715417"/>
          <wp:effectExtent l="19050" t="0" r="0" b="0"/>
          <wp:docPr id="2" name="Obrázek 0" descr="znak-mcp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-mcp8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0454" cy="7173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 w:rsidRPr="00804A6B">
      <w:rPr>
        <w:noProof/>
        <w:lang w:eastAsia="cs-CZ"/>
      </w:rPr>
      <w:drawing>
        <wp:inline distT="0" distB="0" distL="0" distR="0">
          <wp:extent cx="1414395" cy="426757"/>
          <wp:effectExtent l="19050" t="0" r="0" b="0"/>
          <wp:docPr id="9" name="Obrázek 3" descr="logoPortalu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Portalu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14395" cy="42675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tab/>
    </w:r>
  </w:p>
  <w:p w:rsidR="00804A6B" w:rsidRDefault="00804A6B" w:rsidP="00804A6B">
    <w:pPr>
      <w:pStyle w:val="Zhlav"/>
      <w:rPr>
        <w:rFonts w:ascii="Times New Roman" w:hAnsi="Times New Roman" w:cs="Times New Roman"/>
        <w:noProof/>
        <w:sz w:val="20"/>
        <w:szCs w:val="20"/>
        <w:lang w:eastAsia="cs-CZ"/>
      </w:rPr>
    </w:pPr>
    <w:r w:rsidRPr="0067595B">
      <w:rPr>
        <w:rFonts w:ascii="Times New Roman" w:hAnsi="Times New Roman" w:cs="Times New Roman"/>
        <w:noProof/>
        <w:sz w:val="20"/>
        <w:szCs w:val="20"/>
        <w:lang w:eastAsia="cs-CZ"/>
      </w:rPr>
      <w:t xml:space="preserve">Úřad mětské části Praha </w:t>
    </w:r>
    <w:r>
      <w:rPr>
        <w:rFonts w:ascii="Times New Roman" w:hAnsi="Times New Roman" w:cs="Times New Roman"/>
        <w:noProof/>
        <w:sz w:val="20"/>
        <w:szCs w:val="20"/>
        <w:lang w:eastAsia="cs-CZ"/>
      </w:rPr>
      <w:t>8</w:t>
    </w:r>
  </w:p>
  <w:p w:rsidR="00804A6B" w:rsidRDefault="00804A6B" w:rsidP="00804A6B">
    <w:pPr>
      <w:pStyle w:val="Zhlav"/>
      <w:rPr>
        <w:rFonts w:ascii="Times New Roman" w:hAnsi="Times New Roman" w:cs="Times New Roman"/>
        <w:noProof/>
        <w:sz w:val="20"/>
        <w:szCs w:val="20"/>
        <w:lang w:eastAsia="cs-CZ"/>
      </w:rPr>
    </w:pPr>
    <w:r>
      <w:rPr>
        <w:rFonts w:ascii="Times New Roman" w:hAnsi="Times New Roman" w:cs="Times New Roman"/>
        <w:noProof/>
        <w:sz w:val="20"/>
        <w:szCs w:val="20"/>
        <w:lang w:eastAsia="cs-CZ"/>
      </w:rPr>
      <w:t>Zenklova 1/35</w:t>
    </w:r>
  </w:p>
  <w:p w:rsidR="00804A6B" w:rsidRDefault="00804A6B" w:rsidP="00804A6B">
    <w:pPr>
      <w:pStyle w:val="Zhlav"/>
      <w:rPr>
        <w:rFonts w:ascii="Times New Roman" w:hAnsi="Times New Roman" w:cs="Times New Roman"/>
        <w:noProof/>
        <w:sz w:val="20"/>
        <w:szCs w:val="20"/>
        <w:lang w:eastAsia="cs-CZ"/>
      </w:rPr>
    </w:pPr>
    <w:r>
      <w:rPr>
        <w:rFonts w:ascii="Times New Roman" w:hAnsi="Times New Roman" w:cs="Times New Roman"/>
        <w:noProof/>
        <w:sz w:val="20"/>
        <w:szCs w:val="20"/>
        <w:lang w:eastAsia="cs-CZ"/>
      </w:rPr>
      <w:t>180 48 Praha 8</w:t>
    </w:r>
  </w:p>
  <w:p w:rsidR="00804A6B" w:rsidRDefault="00804A6B">
    <w:pPr>
      <w:pStyle w:val="Zhlav"/>
    </w:pPr>
    <w:r>
      <w:tab/>
    </w:r>
    <w:r>
      <w:tab/>
    </w: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4A6B" w:rsidRDefault="00804A6B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4A6B"/>
    <w:rsid w:val="00001032"/>
    <w:rsid w:val="00163F3B"/>
    <w:rsid w:val="00804A6B"/>
    <w:rsid w:val="00846589"/>
    <w:rsid w:val="009C69D5"/>
    <w:rsid w:val="00E61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01032"/>
  </w:style>
  <w:style w:type="paragraph" w:styleId="Nadpis3">
    <w:name w:val="heading 3"/>
    <w:basedOn w:val="Normln"/>
    <w:link w:val="Nadpis3Char"/>
    <w:uiPriority w:val="9"/>
    <w:qFormat/>
    <w:rsid w:val="00804A6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804A6B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styleId="Zvraznn">
    <w:name w:val="Emphasis"/>
    <w:basedOn w:val="Standardnpsmoodstavce"/>
    <w:uiPriority w:val="20"/>
    <w:qFormat/>
    <w:rsid w:val="00804A6B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804A6B"/>
    <w:rPr>
      <w:color w:val="0000FF"/>
      <w:u w:val="single"/>
    </w:rPr>
  </w:style>
  <w:style w:type="character" w:customStyle="1" w:styleId="pbxu01">
    <w:name w:val="pbxu01"/>
    <w:basedOn w:val="Standardnpsmoodstavce"/>
    <w:rsid w:val="00804A6B"/>
  </w:style>
  <w:style w:type="paragraph" w:styleId="Textbubliny">
    <w:name w:val="Balloon Text"/>
    <w:basedOn w:val="Normln"/>
    <w:link w:val="TextbublinyChar"/>
    <w:uiPriority w:val="99"/>
    <w:semiHidden/>
    <w:unhideWhenUsed/>
    <w:rsid w:val="00804A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4A6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804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804A6B"/>
  </w:style>
  <w:style w:type="paragraph" w:styleId="Zpat">
    <w:name w:val="footer"/>
    <w:basedOn w:val="Normln"/>
    <w:link w:val="ZpatChar"/>
    <w:uiPriority w:val="99"/>
    <w:semiHidden/>
    <w:unhideWhenUsed/>
    <w:rsid w:val="00804A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804A6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46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9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65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pid.cz/form.php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2.jpeg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praha8.cz/image/Fwq1/Beseda-Ladvi.jpg" TargetMode="External"/><Relationship Id="rId11" Type="http://schemas.openxmlformats.org/officeDocument/2006/relationships/hyperlink" Target="http://www.ropid.cz/tiskove-informace/integrace-melnicka-a-neratovicka-od-dubna-2015__s193x2882.html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://www.praha8.cz/file/Lwq1/ROPID-Integrace-Neratovic-a-Melnika-2015.ppt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karel.sasek@praha8.cz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696</Words>
  <Characters>4108</Characters>
  <Application>Microsoft Office Word</Application>
  <DocSecurity>0</DocSecurity>
  <Lines>34</Lines>
  <Paragraphs>9</Paragraphs>
  <ScaleCrop>false</ScaleCrop>
  <Company/>
  <LinksUpToDate>false</LinksUpToDate>
  <CharactersWithSpaces>4795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Iva.Hajkova</dc:creator>
  <cp:lastModifiedBy>Iva.Hajkova</cp:lastModifiedBy>
  <cp:revision>3</cp:revision>
  <cp:lastPrinted>2015-03-27T07:54:00Z</cp:lastPrinted>
  <dcterms:created xsi:type="dcterms:W3CDTF">2015-03-27T07:39:00Z</dcterms:created>
  <dcterms:modified xsi:type="dcterms:W3CDTF">2015-03-31T06:35:00Z</dcterms:modified>
</cp:coreProperties>
</file>