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878F0" w14:textId="77777777" w:rsidR="00DF5BE1" w:rsidRPr="007B6D0F" w:rsidRDefault="00DF5BE1" w:rsidP="00DF5BE1">
      <w:pPr>
        <w:jc w:val="center"/>
        <w:rPr>
          <w:b/>
        </w:rPr>
      </w:pPr>
      <w:r w:rsidRPr="007B6D0F">
        <w:rPr>
          <w:b/>
        </w:rPr>
        <w:t>D ů v o d o v á     z p r á v a</w:t>
      </w:r>
    </w:p>
    <w:p w14:paraId="38E447AF" w14:textId="77777777" w:rsidR="00DF5BE1" w:rsidRPr="007B6D0F" w:rsidRDefault="00DF5BE1" w:rsidP="00DF5BE1">
      <w:pPr>
        <w:jc w:val="both"/>
        <w:rPr>
          <w:b/>
        </w:rPr>
      </w:pPr>
    </w:p>
    <w:p w14:paraId="289EDCC4" w14:textId="77777777" w:rsidR="00DF5BE1" w:rsidRDefault="00DF5BE1" w:rsidP="00DF5BE1">
      <w:pPr>
        <w:jc w:val="both"/>
      </w:pPr>
    </w:p>
    <w:p w14:paraId="0DCE5682" w14:textId="03EBB4BD" w:rsidR="00DF5BE1" w:rsidRDefault="00DF5BE1" w:rsidP="00DF5BE1">
      <w:pPr>
        <w:pStyle w:val="Zkladntextodsazen"/>
        <w:ind w:left="0"/>
      </w:pPr>
      <w:r>
        <w:tab/>
        <w:t xml:space="preserve">Paní </w:t>
      </w:r>
      <w:r w:rsidR="00C203A2">
        <w:t>Petra Řeřábková</w:t>
      </w:r>
      <w:r>
        <w:t xml:space="preserve"> v zastoupení společnosti </w:t>
      </w:r>
      <w:r w:rsidR="00C203A2">
        <w:t>HEKO Group a.s</w:t>
      </w:r>
      <w:r>
        <w:t>., požádala dne </w:t>
      </w:r>
      <w:r w:rsidR="00F117E4">
        <w:t>8. 10</w:t>
      </w:r>
      <w:r w:rsidR="00C203A2">
        <w:t>. 2026</w:t>
      </w:r>
      <w:r>
        <w:t xml:space="preserve"> odbor správy majetku ÚM</w:t>
      </w:r>
      <w:r w:rsidR="003D6563">
        <w:t>Č</w:t>
      </w:r>
      <w:r>
        <w:t xml:space="preserve"> Praha 8 o uzavření </w:t>
      </w:r>
      <w:r w:rsidR="003D6563">
        <w:t xml:space="preserve">Dodatku č. </w:t>
      </w:r>
      <w:r w:rsidR="00F117E4">
        <w:t>2</w:t>
      </w:r>
      <w:r w:rsidR="003D6563">
        <w:t xml:space="preserve"> ke Smlouvě o nájmu č. 2026/0089/OSM.DEP, a to z důvodu </w:t>
      </w:r>
      <w:r w:rsidR="005D3349">
        <w:t xml:space="preserve">prodloužení doby nájmu </w:t>
      </w:r>
      <w:r w:rsidR="003D6563">
        <w:t>realizace opravy</w:t>
      </w:r>
      <w:r w:rsidR="00C203A2">
        <w:t>/zateplení fasády domu Radomská 469 – 474, Praha 8</w:t>
      </w:r>
      <w:r>
        <w:t>, na pozem</w:t>
      </w:r>
      <w:r w:rsidR="00C203A2">
        <w:t>cích</w:t>
      </w:r>
      <w:r>
        <w:t xml:space="preserve"> </w:t>
      </w:r>
      <w:proofErr w:type="spellStart"/>
      <w:r>
        <w:t>parc</w:t>
      </w:r>
      <w:proofErr w:type="spellEnd"/>
      <w:r>
        <w:t>. č. 840/</w:t>
      </w:r>
      <w:r w:rsidR="00C203A2">
        <w:t>385, 840/386, 840/387, 840/388, 875/15 a 875/16</w:t>
      </w:r>
      <w:r>
        <w:t>, v</w:t>
      </w:r>
      <w:r w:rsidR="00C203A2">
        <w:t xml:space="preserve">še na </w:t>
      </w:r>
      <w:proofErr w:type="spellStart"/>
      <w:r w:rsidR="00C203A2">
        <w:t>k.ú</w:t>
      </w:r>
      <w:proofErr w:type="spellEnd"/>
      <w:r w:rsidR="00C203A2">
        <w:t>.</w:t>
      </w:r>
      <w:r>
        <w:t xml:space="preserve"> Bohnice, obec Praha, ve vlastnictví Hlavního města Prahy - svěřená správa pro Městskou část Praha 8. </w:t>
      </w:r>
    </w:p>
    <w:p w14:paraId="3FD97F49" w14:textId="77777777" w:rsidR="00DF5BE1" w:rsidRDefault="00DF5BE1" w:rsidP="00DF5BE1">
      <w:pPr>
        <w:pStyle w:val="Zkladntextodsazen"/>
        <w:ind w:firstLine="348"/>
      </w:pPr>
    </w:p>
    <w:p w14:paraId="15F4E6FE" w14:textId="6A0B7D5D" w:rsidR="00DF5BE1" w:rsidRDefault="00DF5BE1" w:rsidP="00DF5BE1">
      <w:pPr>
        <w:pStyle w:val="odst"/>
        <w:numPr>
          <w:ilvl w:val="0"/>
          <w:numId w:val="0"/>
        </w:numPr>
        <w:rPr>
          <w:szCs w:val="24"/>
        </w:rPr>
      </w:pPr>
      <w:r>
        <w:tab/>
      </w:r>
      <w:r w:rsidR="003D6563">
        <w:t xml:space="preserve">Výše nájemného se </w:t>
      </w:r>
      <w:r w:rsidR="006B41F4">
        <w:t>nav</w:t>
      </w:r>
      <w:r w:rsidR="005D3349">
        <w:t>yšuje o celko</w:t>
      </w:r>
      <w:r w:rsidR="003D6563">
        <w:t xml:space="preserve">vou částku ve výši </w:t>
      </w:r>
      <w:r w:rsidR="005D3349">
        <w:t>98 550</w:t>
      </w:r>
      <w:r w:rsidR="003D6563">
        <w:t>,- Kč</w:t>
      </w:r>
      <w:r w:rsidR="005D3349">
        <w:t>.</w:t>
      </w:r>
      <w:r w:rsidR="003D6563">
        <w:t xml:space="preserve"> Nájemné</w:t>
      </w:r>
      <w:r>
        <w:rPr>
          <w:szCs w:val="24"/>
        </w:rPr>
        <w:t xml:space="preserve"> je sjednáno dohodou smluvních stran, a to ve výši </w:t>
      </w:r>
      <w:r>
        <w:rPr>
          <w:sz w:val="22"/>
          <w:szCs w:val="22"/>
        </w:rPr>
        <w:t>10 Kč/1 m</w:t>
      </w:r>
      <w:r>
        <w:rPr>
          <w:sz w:val="22"/>
          <w:szCs w:val="22"/>
          <w:vertAlign w:val="superscript"/>
        </w:rPr>
        <w:t xml:space="preserve">2 </w:t>
      </w:r>
      <w:r>
        <w:rPr>
          <w:sz w:val="22"/>
          <w:szCs w:val="22"/>
        </w:rPr>
        <w:t>pronajaté plochy/denně</w:t>
      </w:r>
      <w:r w:rsidR="003D6563">
        <w:rPr>
          <w:sz w:val="22"/>
          <w:szCs w:val="22"/>
        </w:rPr>
        <w:t>.</w:t>
      </w:r>
      <w:r>
        <w:rPr>
          <w:szCs w:val="24"/>
        </w:rPr>
        <w:t xml:space="preserve"> Jedná se o plnění osvobozené od DPH, dle § 56 a odst. 3 zákona č. 235/2004 Sb., zákona o dani z přidané hodnoty, v platném znění. </w:t>
      </w:r>
    </w:p>
    <w:p w14:paraId="50A832E5" w14:textId="77777777" w:rsidR="00DF5BE1" w:rsidRDefault="00DF5BE1"/>
    <w:sectPr w:rsidR="00DF5B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31009"/>
    <w:multiLevelType w:val="multilevel"/>
    <w:tmpl w:val="8EBAE0A8"/>
    <w:lvl w:ilvl="0">
      <w:start w:val="1"/>
      <w:numFmt w:val="upperRoman"/>
      <w:pStyle w:val="Nadpisl"/>
      <w:isLgl/>
      <w:suff w:val="nothing"/>
      <w:lvlText w:val="čl. %1."/>
      <w:lvlJc w:val="left"/>
      <w:pPr>
        <w:ind w:left="0" w:firstLine="0"/>
      </w:pPr>
      <w:rPr>
        <w:rFonts w:ascii="Arial" w:hAnsi="Arial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bdr w:val="none" w:sz="0" w:space="0" w:color="auto" w:frame="1"/>
        <w:em w:val="none"/>
      </w:rPr>
    </w:lvl>
    <w:lvl w:ilvl="1">
      <w:start w:val="1"/>
      <w:numFmt w:val="decimal"/>
      <w:pStyle w:val="odst"/>
      <w:isLgl/>
      <w:suff w:val="space"/>
      <w:lvlText w:val="%1.%2."/>
      <w:lvlJc w:val="left"/>
      <w:pPr>
        <w:ind w:left="540" w:firstLine="0"/>
      </w:pPr>
      <w:rPr>
        <w:b w:val="0"/>
        <w:i w:val="0"/>
      </w:rPr>
    </w:lvl>
    <w:lvl w:ilvl="2">
      <w:start w:val="1"/>
      <w:numFmt w:val="lowerLetter"/>
      <w:pStyle w:val="odr"/>
      <w:suff w:val="space"/>
      <w:lvlText w:val="%3)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13052808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BE1"/>
    <w:rsid w:val="00154E1B"/>
    <w:rsid w:val="003D6563"/>
    <w:rsid w:val="005D3349"/>
    <w:rsid w:val="006B41F4"/>
    <w:rsid w:val="00995207"/>
    <w:rsid w:val="00C203A2"/>
    <w:rsid w:val="00D544AF"/>
    <w:rsid w:val="00DF5BE1"/>
    <w:rsid w:val="00F1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CB372"/>
  <w15:chartTrackingRefBased/>
  <w15:docId w15:val="{A895AAB5-D268-4573-8238-2106F0D16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5BE1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F5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F5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F5B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F5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F5B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F5B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F5B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F5B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F5B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F5B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F5B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F5B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F5BE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F5BE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F5BE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F5BE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F5BE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F5BE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F5B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F5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F5B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F5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F5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F5BE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F5BE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F5BE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F5B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F5BE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F5BE1"/>
    <w:rPr>
      <w:b/>
      <w:bCs/>
      <w:smallCaps/>
      <w:color w:val="0F4761" w:themeColor="accent1" w:themeShade="BF"/>
      <w:spacing w:val="5"/>
    </w:rPr>
  </w:style>
  <w:style w:type="paragraph" w:styleId="Zkladntextodsazen">
    <w:name w:val="Body Text Indent"/>
    <w:basedOn w:val="Normln"/>
    <w:link w:val="ZkladntextodsazenChar"/>
    <w:rsid w:val="00DF5BE1"/>
    <w:pPr>
      <w:ind w:left="36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DF5BE1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Nadpisl">
    <w:name w:val="Nadpis čl."/>
    <w:basedOn w:val="Nadpis4"/>
    <w:next w:val="Normln"/>
    <w:rsid w:val="00DF5BE1"/>
    <w:pPr>
      <w:numPr>
        <w:numId w:val="1"/>
      </w:numPr>
      <w:spacing w:before="360" w:after="120"/>
      <w:jc w:val="center"/>
      <w:outlineLvl w:val="2"/>
    </w:pPr>
    <w:rPr>
      <w:rFonts w:eastAsia="Times New Roman" w:cs="Times New Roman"/>
      <w:b/>
      <w:i w:val="0"/>
      <w:iCs w:val="0"/>
      <w:color w:val="auto"/>
      <w:szCs w:val="20"/>
    </w:rPr>
  </w:style>
  <w:style w:type="paragraph" w:customStyle="1" w:styleId="odst">
    <w:name w:val="Č. odst."/>
    <w:basedOn w:val="Normln"/>
    <w:rsid w:val="00DF5BE1"/>
    <w:pPr>
      <w:widowControl w:val="0"/>
      <w:numPr>
        <w:ilvl w:val="1"/>
        <w:numId w:val="1"/>
      </w:numPr>
      <w:snapToGrid w:val="0"/>
      <w:spacing w:after="120"/>
      <w:jc w:val="both"/>
    </w:pPr>
    <w:rPr>
      <w:szCs w:val="20"/>
    </w:rPr>
  </w:style>
  <w:style w:type="paragraph" w:customStyle="1" w:styleId="odr">
    <w:name w:val="Č. odr."/>
    <w:basedOn w:val="Normln"/>
    <w:rsid w:val="00DF5BE1"/>
    <w:pPr>
      <w:numPr>
        <w:ilvl w:val="2"/>
        <w:numId w:val="1"/>
      </w:numPr>
      <w:spacing w:after="60" w:line="240" w:lineRule="atLeast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691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Jiráková Kateřina (P8)</dc:creator>
  <cp:keywords/>
  <dc:description/>
  <cp:lastModifiedBy>Jiráková Kateřina (P8)</cp:lastModifiedBy>
  <cp:revision>4</cp:revision>
  <dcterms:created xsi:type="dcterms:W3CDTF">2026-10-13T07:38:00Z</dcterms:created>
  <dcterms:modified xsi:type="dcterms:W3CDTF">2026-10-13T07:42:00Z</dcterms:modified>
</cp:coreProperties>
</file>