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5A4" w:rsidRDefault="00BD65A4" w:rsidP="00BD65A4">
      <w:pPr>
        <w:ind w:left="4536"/>
        <w:jc w:val="both"/>
      </w:pPr>
      <w:r>
        <w:rPr>
          <w:u w:val="single"/>
        </w:rPr>
        <w:t>P</w:t>
      </w:r>
      <w:r w:rsidR="00315867" w:rsidRPr="00315867">
        <w:rPr>
          <w:u w:val="single"/>
        </w:rPr>
        <w:t>říloha</w:t>
      </w:r>
      <w:r w:rsidR="00315867" w:rsidRPr="00674064">
        <w:t xml:space="preserve"> usnesení</w:t>
      </w:r>
      <w:r>
        <w:t xml:space="preserve"> č. Usn ZMC 0xxx/2016</w:t>
      </w:r>
    </w:p>
    <w:p w:rsidR="00315867" w:rsidRDefault="00315867" w:rsidP="00BD65A4">
      <w:pPr>
        <w:ind w:left="4536"/>
        <w:jc w:val="both"/>
      </w:pPr>
      <w:r>
        <w:t>Zastupitelstva</w:t>
      </w:r>
      <w:r w:rsidRPr="00674064">
        <w:t xml:space="preserve"> městské části</w:t>
      </w:r>
      <w:r w:rsidR="00BD65A4">
        <w:t xml:space="preserve"> </w:t>
      </w:r>
      <w:r w:rsidRPr="00674064">
        <w:t>Praha 8</w:t>
      </w:r>
    </w:p>
    <w:p w:rsidR="00315867" w:rsidRDefault="00315867" w:rsidP="00BD65A4">
      <w:pPr>
        <w:ind w:left="4536"/>
        <w:jc w:val="both"/>
      </w:pPr>
      <w:r w:rsidRPr="00BD65A4">
        <w:t>ze dne 22. června 2016</w:t>
      </w:r>
    </w:p>
    <w:p w:rsidR="00BD65A4" w:rsidRPr="00BD65A4" w:rsidRDefault="00BD65A4" w:rsidP="00BD65A4">
      <w:pPr>
        <w:pBdr>
          <w:top w:val="single" w:sz="4" w:space="1" w:color="auto"/>
        </w:pBdr>
        <w:ind w:left="4536" w:right="567"/>
        <w:jc w:val="both"/>
      </w:pPr>
    </w:p>
    <w:p w:rsidR="00315867" w:rsidRDefault="00315867" w:rsidP="00BD65A4">
      <w:pPr>
        <w:tabs>
          <w:tab w:val="left" w:pos="5940"/>
        </w:tabs>
        <w:ind w:left="4536"/>
        <w:jc w:val="both"/>
        <w:rPr>
          <w:b/>
        </w:rPr>
      </w:pPr>
    </w:p>
    <w:p w:rsidR="00315867" w:rsidRDefault="00315867" w:rsidP="00315867">
      <w:pPr>
        <w:jc w:val="center"/>
        <w:rPr>
          <w:b/>
        </w:rPr>
      </w:pPr>
    </w:p>
    <w:p w:rsidR="00315867" w:rsidRDefault="00315867" w:rsidP="00315867">
      <w:pPr>
        <w:jc w:val="center"/>
        <w:rPr>
          <w:b/>
        </w:rPr>
      </w:pPr>
      <w:r>
        <w:rPr>
          <w:b/>
        </w:rPr>
        <w:t>Seznam</w:t>
      </w:r>
    </w:p>
    <w:p w:rsidR="00315867" w:rsidRDefault="00315867" w:rsidP="00315867">
      <w:pPr>
        <w:jc w:val="center"/>
        <w:rPr>
          <w:b/>
        </w:rPr>
      </w:pPr>
    </w:p>
    <w:p w:rsidR="00315867" w:rsidRDefault="00315867" w:rsidP="00315867">
      <w:pPr>
        <w:jc w:val="center"/>
        <w:rPr>
          <w:b/>
        </w:rPr>
      </w:pPr>
      <w:r>
        <w:rPr>
          <w:b/>
        </w:rPr>
        <w:t>kandidátů na funkci přísedícího Obvodního soudu pro Prahu</w:t>
      </w:r>
      <w:r w:rsidR="00BD65A4">
        <w:rPr>
          <w:b/>
        </w:rPr>
        <w:t xml:space="preserve"> </w:t>
      </w:r>
      <w:r>
        <w:rPr>
          <w:b/>
        </w:rPr>
        <w:t>8 na funkční období</w:t>
      </w:r>
    </w:p>
    <w:p w:rsidR="00315867" w:rsidRDefault="00315867" w:rsidP="00315867">
      <w:pPr>
        <w:ind w:left="3540"/>
        <w:jc w:val="both"/>
        <w:rPr>
          <w:b/>
        </w:rPr>
      </w:pPr>
      <w:r>
        <w:rPr>
          <w:b/>
        </w:rPr>
        <w:t xml:space="preserve">   </w:t>
      </w:r>
    </w:p>
    <w:p w:rsidR="00315867" w:rsidRDefault="00315867" w:rsidP="00315867">
      <w:pPr>
        <w:ind w:left="3540"/>
        <w:jc w:val="both"/>
        <w:rPr>
          <w:b/>
        </w:rPr>
      </w:pPr>
      <w:r>
        <w:rPr>
          <w:b/>
        </w:rPr>
        <w:t xml:space="preserve">     2016 až 2020</w:t>
      </w:r>
    </w:p>
    <w:p w:rsidR="00315867" w:rsidRDefault="00315867" w:rsidP="00315867">
      <w:pPr>
        <w:tabs>
          <w:tab w:val="left" w:pos="6237"/>
        </w:tabs>
        <w:ind w:left="2832"/>
        <w:rPr>
          <w:b/>
        </w:rPr>
      </w:pPr>
    </w:p>
    <w:p w:rsidR="00315867" w:rsidRDefault="00315867" w:rsidP="00315867">
      <w:pPr>
        <w:rPr>
          <w:b/>
        </w:rPr>
      </w:pP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</w:p>
    <w:tbl>
      <w:tblPr>
        <w:tblW w:w="9995" w:type="dxa"/>
        <w:tblCellMar>
          <w:left w:w="0" w:type="dxa"/>
          <w:right w:w="0" w:type="dxa"/>
        </w:tblCellMar>
        <w:tblLook w:val="04A0"/>
      </w:tblPr>
      <w:tblGrid>
        <w:gridCol w:w="680"/>
        <w:gridCol w:w="3258"/>
        <w:gridCol w:w="1182"/>
        <w:gridCol w:w="4544"/>
        <w:gridCol w:w="165"/>
        <w:gridCol w:w="166"/>
      </w:tblGrid>
      <w:tr w:rsidR="00315867" w:rsidTr="004D4546">
        <w:trPr>
          <w:trHeight w:val="25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Poř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Příjmení a jméno (titul)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číslo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 narození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1.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Ing.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Bendlová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Růžena</w:t>
            </w:r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tabs>
                <w:tab w:val="left" w:pos="2020"/>
                <w:tab w:val="left" w:pos="2890"/>
                <w:tab w:val="left" w:pos="3040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2.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Ing.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Boublík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Zdeněk</w:t>
            </w:r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1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3.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plk.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JUDr.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Mgr.Bc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Drexlerová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Radka</w:t>
            </w:r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1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tabs>
                <w:tab w:val="left" w:pos="2020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4.  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Mgr. Holíková Dana</w:t>
            </w:r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5.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Hrnčalíková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Marie</w:t>
            </w:r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6.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Kapek Ladislav</w:t>
            </w:r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7.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kpt. Ing. Kubů Dana</w:t>
            </w:r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1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8.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Kučera Petr</w:t>
            </w:r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9.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Kopecký David</w:t>
            </w:r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10.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Krejčíková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Adina</w:t>
            </w:r>
            <w:proofErr w:type="spellEnd"/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11.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Mgr.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Mihalovičová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Alena</w:t>
            </w:r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12.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Mgr. Sedmidubský Jan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13.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Trojan Zdeněk</w:t>
            </w:r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14.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Urbancová Eliška</w:t>
            </w:r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315867" w:rsidRDefault="00315867" w:rsidP="00315867"/>
    <w:p w:rsidR="00315867" w:rsidRDefault="00315867" w:rsidP="00315867"/>
    <w:p w:rsidR="00315867" w:rsidRDefault="00315867" w:rsidP="00315867"/>
    <w:p w:rsidR="003A3817" w:rsidRDefault="003A3817"/>
    <w:sectPr w:rsidR="003A3817" w:rsidSect="001669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6"/>
  <w:proofState w:spelling="clean" w:grammar="clean"/>
  <w:defaultTabStop w:val="708"/>
  <w:hyphenationZone w:val="425"/>
  <w:characterSpacingControl w:val="doNotCompress"/>
  <w:compat/>
  <w:rsids>
    <w:rsidRoot w:val="00315867"/>
    <w:rsid w:val="001E4841"/>
    <w:rsid w:val="00315867"/>
    <w:rsid w:val="003A3817"/>
    <w:rsid w:val="004D4546"/>
    <w:rsid w:val="009A6DED"/>
    <w:rsid w:val="009F7DA6"/>
    <w:rsid w:val="00BD6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5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213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Lojková Monika</dc:creator>
  <cp:lastModifiedBy>Plachá Radka</cp:lastModifiedBy>
  <cp:revision>3</cp:revision>
  <dcterms:created xsi:type="dcterms:W3CDTF">2016-04-18T12:37:00Z</dcterms:created>
  <dcterms:modified xsi:type="dcterms:W3CDTF">2016-05-16T10:58:00Z</dcterms:modified>
</cp:coreProperties>
</file>