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/>
      </w:tblPr>
      <w:tblGrid>
        <w:gridCol w:w="447"/>
        <w:gridCol w:w="3118"/>
        <w:gridCol w:w="2849"/>
        <w:gridCol w:w="2387"/>
        <w:gridCol w:w="1344"/>
        <w:gridCol w:w="1341"/>
        <w:gridCol w:w="1344"/>
        <w:gridCol w:w="1344"/>
      </w:tblGrid>
      <w:tr w:rsidR="00545D0D" w:rsidRPr="005240AB" w:rsidTr="001F13A2">
        <w:trPr>
          <w:trHeight w:val="538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 w:rsidRPr="00D7511C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Organizace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 w:rsidRPr="00D7511C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Projekt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 w:rsidRPr="00D7511C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Služba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 w:rsidRPr="00D7511C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Požadavek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 w:rsidRPr="00D7511C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Návrh DK</w:t>
            </w:r>
          </w:p>
        </w:tc>
        <w:tc>
          <w:tcPr>
            <w:tcW w:w="474" w:type="pct"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Návrh RMČ</w:t>
            </w:r>
          </w:p>
        </w:tc>
        <w:tc>
          <w:tcPr>
            <w:tcW w:w="474" w:type="pct"/>
          </w:tcPr>
          <w:p w:rsidR="00545D0D" w:rsidRPr="00D7511C" w:rsidRDefault="00545D0D" w:rsidP="0052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eastAsia="cs-CZ"/>
              </w:rPr>
              <w:t>Částka schválená ZMČ</w:t>
            </w:r>
          </w:p>
        </w:tc>
      </w:tr>
      <w:tr w:rsidR="00545D0D" w:rsidRPr="005240AB" w:rsidTr="001F13A2">
        <w:trPr>
          <w:trHeight w:val="331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sv. Terezie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Azylové domy 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83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Gloria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  <w:t>Azylové domy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6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Armáda spásy v ČR,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Centra sociálních služeb B. Bureše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Azylové domy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406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Kolpingova Rodina Praha 8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Kolpingův dům- azyl pro matky s dětmi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Azylové domy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48</w:t>
            </w:r>
            <w:r w:rsidR="003F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56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Středisko křesťanské pomoci Horní Počernice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Střediska křesťanské pomoci Horní Počernice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  <w:t>Azylové domy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62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Sdružení na pomoc dětem s handicapy,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Centrum denních služeb v komunitním centru Motýlek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Centra denních služeb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54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Ruka pro život</w:t>
            </w:r>
            <w:r w:rsidR="005A0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Denní stacionář Rajmonova Praha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Denní stacionáře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48 000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6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Domov sv. Rodiny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Domov svaté Rodiny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Domovy pro osoby se zdravotním postižením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66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DOM- Dům otevřených možností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 8- Dům na půl cesty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Domy na půl cesty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58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BONA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CHB BONA- chráněné bydlení k větší spokojenosti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Chráněné bydlení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63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Pohoda- společnost pro normální život lidí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Bydlení POHODA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Chráněné bydlení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48 240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56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12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ACORUS,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Acorus- krizová pomoc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Krizová pomoc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62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Dětské krizové centrum z.ú</w:t>
            </w:r>
            <w:r w:rsidR="00850DB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5A066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„Cesta z pekla týrání a zneužívání“- odborná krizová pomoc dětem </w:t>
            </w:r>
            <w:r w:rsidR="00D26B3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týraným, sexuálně zeužívaým, zanedbávaným (syndrom CAN) či jinak ohroženým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Krizová pomoc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54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Fokus Praha,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Krizová pomoc v Centru duševního zdraví pro Prahu 8 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Krizová pomoc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6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sv. Terezie- nízkoprahové denní centrum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Nízkoprahová denní centra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52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Armáda spásy v ČR, z.s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Nízkoprahové denní centrum Centra soc. služeb B. Bureše 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Nízkoprahová denní centra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58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Naděje, spolek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Podpora lidem bez domova z Prahy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Nízkoprahová denní centra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38 000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64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Salesiánské středisko mládeže,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Nízkoprahový klub Vrtule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26B31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Nízkoprahová zařízení pro děti a mládež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56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sv. Terezie- noclehárny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Noclehárny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362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Armáda spásy v ČR,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Noclehárna Centra soc.služeb B. Bureše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Noclehárny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749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Cesta domů,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Odlehčovací služby Cesty domů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  <w:t>Odlehčovací služby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68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22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POHODA- společnost pro normální život lidí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Asistence POHODA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Odlehčovací služby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22 080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18 000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18 000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HEWER,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Osobní asistence pro občany MČ Praha 8 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Osobní asistence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Hornomlýnská,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325D74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Osobní asistence</w:t>
            </w:r>
            <w:r w:rsidR="00F85E8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pro děti se zdravotním postižením z MČ Praha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F85E8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Osobní asistence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F85E8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32 854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  <w:vAlign w:val="center"/>
          </w:tcPr>
          <w:p w:rsidR="00545D0D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30 000</w:t>
            </w:r>
          </w:p>
          <w:p w:rsidR="003F14A0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Fosa,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Osobní asistence OSA pro občany Prahy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Osobní asistence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17 000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42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Židovská obec v Praze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Osobní asistence Komplexní domácí péče EZRA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81491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Osobní asistence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  <w:vAlign w:val="center"/>
          </w:tcPr>
          <w:p w:rsidR="00545D0D" w:rsidRPr="005240AB" w:rsidRDefault="003F14A0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Diakonie ČCE- Středisko křesťanské pomoci v Praze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Důstojně prožívané stáří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Pečovatelská služba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42165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BONA,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PSB- Více prostoru pro pomoc lidem s duševním onemocněním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Podpora samostatného bydlení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Diakonie ČCE- Středisko Praha Stodůlky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Raná péče pro rodiny z Prahy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Raná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23 000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23 000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EDA cz,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Raná péče pro rodiny dětí se zrakovým a kombinovaným postižením s bydlištěm na Praze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Raná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D51F2A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22 000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17 000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17 000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Centrum ALMA,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Centrum následné péče Alma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 následné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Centrum ALMA,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Poradna Alma Gambling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 následné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25 970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Magdaléna,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Doléčovací centrum Magdaléna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 následné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Občanské sdružení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Kaleidoskop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DBT centrum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 následné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12 000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12 000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lastRenderedPageBreak/>
              <w:t>35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Centrum integrace dětí a mládeže, z.s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Sociálně aktivizační služby CID pro rodiny s dětmi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Sociálně aktivizační služby pro rodiny s dětmi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C021F5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Dětské krizové centrum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Komplexní interdisciplinární péče o děti z dysfunkčních rodin v roce 2016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rodiny s dětmi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Diakonie ČCE- Středisko křesťanské pomoci v Praze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Silní rodiče- silné děti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rodiny s dětmi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38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Občanské sdružení Smíšek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Integrační školička Smíšek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rodiny s dětmi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39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STŘEP- české centrum pro sanaci rodiny, z.ú</w:t>
            </w:r>
            <w:r w:rsidR="008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442A2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rodiny s dětmi žijícími na Praze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rodiny s dětmi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40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Česká unie neslyšících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osoby se sluchovým postižením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Sociálně aktivizační služby pro seniory a osoby se zdravotním postižením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850DB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SDMO-Sdružení pro komplexní péči při dětské mozkové obrně,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Sociální služby ve středisku ucelené rehabilitace při DMO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Sociálně aktivizační služby pro seniory a osoby se zdravotním postižením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Společnost „E“/ Czech Epilepsy Association,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Sociálně aktivizační služby pro osoby s epilepsií 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cs-CZ"/>
              </w:rPr>
              <w:t>Sociálně aktivizační služby pro seniory a osoby se zdravotním postižením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241050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9A0E3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Centrum sociálních služeb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Hvozdy,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9A0E3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 xml:space="preserve">Podpora občana </w:t>
            </w:r>
            <w:r w:rsidR="006C5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Prahy 8 </w:t>
            </w:r>
            <w:r w:rsidR="006C5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v sociálně terapeutických dílnách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 xml:space="preserve">Sociálně terapeutické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dílny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lastRenderedPageBreak/>
              <w:t>13 300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9 000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9 000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44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BONA,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rehabilitace- Přes pracovní terapii ke zdraví a soběstačnosti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Fokus Praha, z.ú.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6C504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Komunitní tým v Centru duševního</w:t>
            </w:r>
            <w:r w:rsidR="00B21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zdraví pro Prahu 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Fosa,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Podporované zaměstnávání Formika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Green Doors, z.ú.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Tréninková kavárna Klub V. kolona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B21B39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48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Hospic Štrasburk,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Terminální onkologický hospic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služby poskytované ve zdravotnických zařízeních ústavní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42 500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42 500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49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sv. Terezie- terénní program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47 500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47 500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Armáda spásy v ČR, z.s.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program- Lidická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51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Člověk v tísni,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Můžeme pomoci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Středisko prevence a léčby drogových závislostí Drop In,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 sociálních asistentů Drop In o.p.s Streetwork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Terénní programy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Anděl strážný z.ú.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Žít doma bezpečně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Tísňová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21 000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21 000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Život 90, z.ú.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Tísňová péče AREION pro seniory a zdravotně postižené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Tísňová péče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55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7B070C" w:rsidP="00AD73D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Centrum pro neslyšící a nedoslýchavé pro Prahu a Středočeský kraj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7B070C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Tlumočnické služby pro neslyšící</w:t>
            </w:r>
            <w:r w:rsidR="00A01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 artikulační tlumočení pro sluchově postižené osoby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Tlumočnické služby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34 000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Česká unie neslyšících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Tlumočnické služby pro osoby se sluchovým postižením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Tlumočnické služby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25 000</w:t>
            </w:r>
          </w:p>
        </w:tc>
        <w:tc>
          <w:tcPr>
            <w:tcW w:w="474" w:type="pct"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45D0D" w:rsidRPr="005240AB" w:rsidTr="001F13A2">
        <w:trPr>
          <w:trHeight w:val="738"/>
        </w:trPr>
        <w:tc>
          <w:tcPr>
            <w:tcW w:w="15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45D0D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  <w:p w:rsidR="00661766" w:rsidRPr="005240AB" w:rsidRDefault="00661766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4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545D0D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45D0D" w:rsidRPr="00661766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6617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2 444 444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1766" w:rsidRPr="005240AB" w:rsidRDefault="00661766" w:rsidP="006617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2 000 000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:rsidR="00545D0D" w:rsidRPr="005240AB" w:rsidRDefault="0042165C" w:rsidP="001F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2 000 000</w:t>
            </w:r>
          </w:p>
        </w:tc>
        <w:tc>
          <w:tcPr>
            <w:tcW w:w="474" w:type="pct"/>
            <w:tcBorders>
              <w:bottom w:val="single" w:sz="4" w:space="0" w:color="auto"/>
            </w:tcBorders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D73D2" w:rsidRPr="005240AB" w:rsidTr="0042165C">
        <w:trPr>
          <w:trHeight w:val="73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73D2" w:rsidRDefault="00AD73D2" w:rsidP="00AD7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AD73D2" w:rsidRDefault="00AD73D2" w:rsidP="00AD7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:rsidR="00AD73D2" w:rsidRPr="005240AB" w:rsidRDefault="00AD73D2" w:rsidP="00AD7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Vyřazené žádosti pro porušení Pravidel dotačního řízení MČ Praha 8</w:t>
            </w:r>
          </w:p>
        </w:tc>
      </w:tr>
      <w:tr w:rsidR="00545D0D" w:rsidRPr="005240AB" w:rsidTr="0042165C">
        <w:trPr>
          <w:trHeight w:val="20"/>
        </w:trPr>
        <w:tc>
          <w:tcPr>
            <w:tcW w:w="15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Palata- Domov pro zrakově postižené</w:t>
            </w:r>
          </w:p>
        </w:tc>
        <w:tc>
          <w:tcPr>
            <w:tcW w:w="100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Spolufinancování sociální služby</w:t>
            </w:r>
          </w:p>
        </w:tc>
        <w:tc>
          <w:tcPr>
            <w:tcW w:w="84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Domovy pro osoby se zdravotním postižením</w:t>
            </w:r>
          </w:p>
        </w:tc>
        <w:tc>
          <w:tcPr>
            <w:tcW w:w="47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Neuveden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45D0D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  <w:tcBorders>
              <w:top w:val="single" w:sz="4" w:space="0" w:color="auto"/>
            </w:tcBorders>
          </w:tcPr>
          <w:p w:rsidR="00545D0D" w:rsidRPr="00661766" w:rsidRDefault="00702ED1" w:rsidP="00611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Porušení pravidel </w:t>
            </w: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>– v žádosti nezpracován Rozpočet poskytované služby včetně požadavku od MČ Praha 8</w:t>
            </w:r>
          </w:p>
        </w:tc>
        <w:tc>
          <w:tcPr>
            <w:tcW w:w="474" w:type="pct"/>
            <w:tcBorders>
              <w:top w:val="single" w:sz="4" w:space="0" w:color="auto"/>
            </w:tcBorders>
          </w:tcPr>
          <w:p w:rsidR="00545D0D" w:rsidRPr="005240AB" w:rsidRDefault="00545D0D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Arcidiecézní charita Praha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Azylový dům sv. Terezie- poradna pro lidi v tísni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Odborné sociální poradenství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Pr="005240AB" w:rsidRDefault="00611176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sz w:val="18"/>
                <w:szCs w:val="18"/>
                <w:lang w:eastAsia="cs-CZ"/>
              </w:rPr>
              <w:t>Neodpovídá Pravidlům</w:t>
            </w: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A01843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Středisko prevence a léčby drogových závislostí Drop In, o.p.s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Integrace rodiny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Odborné sociální poradenství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Pr="005240AB" w:rsidRDefault="00611176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sz w:val="18"/>
                <w:szCs w:val="18"/>
                <w:lang w:eastAsia="cs-CZ"/>
              </w:rPr>
              <w:t>Neodpovídá Pravidlům</w:t>
            </w: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ASISTENCE,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 asistence občanům MČ Prahy 8 v roce 2015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Osobní asistence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Default="00AD73D2" w:rsidP="0061117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Porušení pravidel - nedodržena stanovená maximální výše požadavku </w:t>
            </w:r>
            <w:r w:rsidR="00611176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     </w:t>
            </w: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>50 000,-</w:t>
            </w:r>
          </w:p>
          <w:p w:rsidR="00702ED1" w:rsidRPr="005240AB" w:rsidRDefault="00702ED1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Centrum pro neslyšící 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nedoslýchavé pro Prahu a Středočeský kraj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 xml:space="preserve">Sociálně aktivizační služby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pro sluchově postižené- přednášky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 xml:space="preserve">Sociálně aktivizační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služby pro seniory a osoby se zdravotním postižení</w:t>
            </w:r>
            <w:r w:rsidR="00611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lastRenderedPageBreak/>
              <w:t>10 000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Pr="005240AB" w:rsidRDefault="00611176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sz w:val="18"/>
                <w:szCs w:val="18"/>
                <w:lang w:eastAsia="cs-CZ"/>
              </w:rPr>
              <w:t>Neodpovídá Pravidlům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cs-CZ"/>
              </w:rPr>
              <w:t xml:space="preserve">-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cs-CZ"/>
              </w:rPr>
              <w:lastRenderedPageBreak/>
              <w:t>Doplňková činnost</w:t>
            </w: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6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Tichý svět,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Zpřístupnění trhu práce pro osoby se sluchovým postižením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Sociální rehabilitace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Pr="005240AB" w:rsidRDefault="00AD73D2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>Porušení pravidel - nedodržena stanovená maximální výše požadavku</w:t>
            </w:r>
            <w:r w:rsidR="00611176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     </w:t>
            </w: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 50 000,-</w:t>
            </w: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A01843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A01843" w:rsidRPr="005240AB" w:rsidRDefault="00AD73D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Tichý svět, o.p.s.</w:t>
            </w: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Tichá linka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Tlumočnické služby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A01843" w:rsidRDefault="00E92162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100 000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A01843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A01843" w:rsidRPr="005240AB" w:rsidRDefault="00AD73D2" w:rsidP="00611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Porušení pravidel - nedodržena stanovená maximální výše požadavku </w:t>
            </w:r>
            <w:r w:rsidR="00611176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 xml:space="preserve">     </w:t>
            </w:r>
            <w:r w:rsidRPr="005240A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cs-CZ"/>
              </w:rPr>
              <w:t>50 000,-</w:t>
            </w:r>
          </w:p>
        </w:tc>
        <w:tc>
          <w:tcPr>
            <w:tcW w:w="474" w:type="pct"/>
          </w:tcPr>
          <w:p w:rsidR="00A01843" w:rsidRPr="005240AB" w:rsidRDefault="00A01843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661766" w:rsidRPr="005240AB" w:rsidTr="0042165C">
        <w:trPr>
          <w:trHeight w:val="20"/>
        </w:trPr>
        <w:tc>
          <w:tcPr>
            <w:tcW w:w="158" w:type="pct"/>
            <w:shd w:val="clear" w:color="auto" w:fill="auto"/>
            <w:vAlign w:val="center"/>
            <w:hideMark/>
          </w:tcPr>
          <w:p w:rsidR="00661766" w:rsidRPr="005240AB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100" w:type="pct"/>
            <w:shd w:val="clear" w:color="auto" w:fill="auto"/>
            <w:vAlign w:val="center"/>
            <w:hideMark/>
          </w:tcPr>
          <w:p w:rsidR="00661766" w:rsidRDefault="00661766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  <w:p w:rsidR="00661766" w:rsidRDefault="00661766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05" w:type="pct"/>
            <w:shd w:val="clear" w:color="auto" w:fill="auto"/>
            <w:vAlign w:val="center"/>
            <w:hideMark/>
          </w:tcPr>
          <w:p w:rsidR="00661766" w:rsidRDefault="00661766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661766" w:rsidRDefault="00661766" w:rsidP="00524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661766" w:rsidRPr="00661766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</w:pPr>
            <w:r w:rsidRPr="006617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  <w:t>370  000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:rsidR="00661766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74" w:type="pct"/>
          </w:tcPr>
          <w:p w:rsidR="00661766" w:rsidRPr="005240AB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74" w:type="pct"/>
          </w:tcPr>
          <w:p w:rsidR="00661766" w:rsidRPr="005240AB" w:rsidRDefault="00661766" w:rsidP="00524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292A24" w:rsidRDefault="00292A24"/>
    <w:p w:rsidR="00B21B39" w:rsidRDefault="00B21B39"/>
    <w:p w:rsidR="00B21B39" w:rsidRDefault="00B21B39"/>
    <w:p w:rsidR="00B21B39" w:rsidRDefault="00B21B39"/>
    <w:sectPr w:rsidR="00B21B39" w:rsidSect="009E21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B89" w:rsidRDefault="00235B89" w:rsidP="00451B9D">
      <w:pPr>
        <w:spacing w:after="0" w:line="240" w:lineRule="auto"/>
      </w:pPr>
      <w:r>
        <w:separator/>
      </w:r>
    </w:p>
  </w:endnote>
  <w:endnote w:type="continuationSeparator" w:id="0">
    <w:p w:rsidR="00235B89" w:rsidRDefault="00235B89" w:rsidP="00451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93" w:rsidRDefault="00B15D93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93" w:rsidRDefault="00B15D93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93" w:rsidRDefault="00B15D9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B89" w:rsidRDefault="00235B89" w:rsidP="00451B9D">
      <w:pPr>
        <w:spacing w:after="0" w:line="240" w:lineRule="auto"/>
      </w:pPr>
      <w:r>
        <w:separator/>
      </w:r>
    </w:p>
  </w:footnote>
  <w:footnote w:type="continuationSeparator" w:id="0">
    <w:p w:rsidR="00235B89" w:rsidRDefault="00235B89" w:rsidP="00451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93" w:rsidRDefault="00B15D9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B77" w:rsidRDefault="00451B9D" w:rsidP="009E21A2">
    <w:pPr>
      <w:pStyle w:val="Zhlav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</w:t>
    </w:r>
  </w:p>
  <w:p w:rsidR="005C6B77" w:rsidRDefault="005C6B77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A2" w:rsidRDefault="009E21A2" w:rsidP="00B15D93">
    <w:pPr>
      <w:pStyle w:val="Zhlav"/>
      <w:ind w:left="10065"/>
    </w:pPr>
    <w:r>
      <w:t xml:space="preserve">                                                                                                                                                                                                </w:t>
    </w:r>
    <w:r w:rsidR="00A378F7">
      <w:t xml:space="preserve">                              </w:t>
    </w:r>
    <w:r>
      <w:t xml:space="preserve"> Příloha </w:t>
    </w:r>
    <w:r w:rsidR="00B15D93">
      <w:t>usnesení č</w:t>
    </w:r>
    <w:r>
      <w:t xml:space="preserve">. </w:t>
    </w:r>
    <w:r>
      <w:t xml:space="preserve">Usn </w:t>
    </w:r>
    <w:r w:rsidR="00B15D93">
      <w:t>Z</w:t>
    </w:r>
    <w:r>
      <w:t>MC</w:t>
    </w:r>
    <w:r w:rsidR="00A378F7">
      <w:t xml:space="preserve"> 0</w:t>
    </w:r>
    <w:r w:rsidR="00B15D93">
      <w:t>xxx</w:t>
    </w:r>
    <w:r w:rsidR="00A378F7">
      <w:t>/2016</w:t>
    </w:r>
    <w:r>
      <w:t xml:space="preserve">                                                                                                                                                                                                 </w:t>
    </w:r>
    <w:r w:rsidR="00A378F7">
      <w:t xml:space="preserve">                              </w:t>
    </w:r>
    <w:r w:rsidR="00B15D93">
      <w:t>Zastupitelstva</w:t>
    </w:r>
    <w:r>
      <w:t xml:space="preserve"> městské části Praha </w:t>
    </w:r>
    <w:r>
      <w:t xml:space="preserve">8                                                                                                                                                                                                 </w:t>
    </w:r>
    <w:r w:rsidR="00A378F7">
      <w:t xml:space="preserve">                              </w:t>
    </w:r>
    <w:r>
      <w:t xml:space="preserve">ze dne </w:t>
    </w:r>
    <w:r w:rsidR="00B15D93">
      <w:t>22</w:t>
    </w:r>
    <w:r>
      <w:t>. června 2016</w:t>
    </w:r>
  </w:p>
  <w:p w:rsidR="00451B9D" w:rsidRDefault="00451B9D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40AB"/>
    <w:rsid w:val="00073AD6"/>
    <w:rsid w:val="001805E1"/>
    <w:rsid w:val="001F13A2"/>
    <w:rsid w:val="00235B89"/>
    <w:rsid w:val="00241050"/>
    <w:rsid w:val="00253687"/>
    <w:rsid w:val="00290E68"/>
    <w:rsid w:val="00292A24"/>
    <w:rsid w:val="002B55B1"/>
    <w:rsid w:val="002C44C3"/>
    <w:rsid w:val="00325D74"/>
    <w:rsid w:val="003A1A30"/>
    <w:rsid w:val="003F14A0"/>
    <w:rsid w:val="0042165C"/>
    <w:rsid w:val="00442A22"/>
    <w:rsid w:val="00451B9D"/>
    <w:rsid w:val="005240AB"/>
    <w:rsid w:val="00545D0D"/>
    <w:rsid w:val="0059132A"/>
    <w:rsid w:val="005A0664"/>
    <w:rsid w:val="005C6B77"/>
    <w:rsid w:val="005E0F13"/>
    <w:rsid w:val="00611176"/>
    <w:rsid w:val="00661766"/>
    <w:rsid w:val="006C5049"/>
    <w:rsid w:val="00702566"/>
    <w:rsid w:val="00702ED1"/>
    <w:rsid w:val="007B070C"/>
    <w:rsid w:val="00814915"/>
    <w:rsid w:val="00850DBD"/>
    <w:rsid w:val="008C260A"/>
    <w:rsid w:val="009A0E3D"/>
    <w:rsid w:val="009A1944"/>
    <w:rsid w:val="009E21A2"/>
    <w:rsid w:val="00A01843"/>
    <w:rsid w:val="00A378F7"/>
    <w:rsid w:val="00A65063"/>
    <w:rsid w:val="00AD73D2"/>
    <w:rsid w:val="00B15D93"/>
    <w:rsid w:val="00B21B39"/>
    <w:rsid w:val="00C021F5"/>
    <w:rsid w:val="00D26B31"/>
    <w:rsid w:val="00D51F2A"/>
    <w:rsid w:val="00D7511C"/>
    <w:rsid w:val="00E257D6"/>
    <w:rsid w:val="00E92162"/>
    <w:rsid w:val="00EF52B3"/>
    <w:rsid w:val="00F85E82"/>
    <w:rsid w:val="00FE7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44C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5240A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5240AB"/>
    <w:rPr>
      <w:color w:val="800080"/>
      <w:u w:val="single"/>
    </w:rPr>
  </w:style>
  <w:style w:type="paragraph" w:customStyle="1" w:styleId="font5">
    <w:name w:val="font5"/>
    <w:basedOn w:val="Normln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333333"/>
      <w:sz w:val="20"/>
      <w:szCs w:val="20"/>
      <w:lang w:eastAsia="cs-CZ"/>
    </w:rPr>
  </w:style>
  <w:style w:type="paragraph" w:customStyle="1" w:styleId="font6">
    <w:name w:val="font6"/>
    <w:basedOn w:val="Normln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333333"/>
      <w:sz w:val="18"/>
      <w:szCs w:val="18"/>
      <w:lang w:eastAsia="cs-CZ"/>
    </w:rPr>
  </w:style>
  <w:style w:type="paragraph" w:customStyle="1" w:styleId="xl64">
    <w:name w:val="xl64"/>
    <w:basedOn w:val="Normln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65">
    <w:name w:val="xl65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66">
    <w:name w:val="xl66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67">
    <w:name w:val="xl67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68">
    <w:name w:val="xl68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69">
    <w:name w:val="xl69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70">
    <w:name w:val="xl70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71">
    <w:name w:val="xl71"/>
    <w:basedOn w:val="Normln"/>
    <w:rsid w:val="005240A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72">
    <w:name w:val="xl72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73">
    <w:name w:val="xl73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74">
    <w:name w:val="xl74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75">
    <w:name w:val="xl75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76">
    <w:name w:val="xl76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77">
    <w:name w:val="xl77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78">
    <w:name w:val="xl78"/>
    <w:basedOn w:val="Normln"/>
    <w:rsid w:val="005240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79">
    <w:name w:val="xl79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sz w:val="20"/>
      <w:szCs w:val="20"/>
      <w:lang w:eastAsia="cs-CZ"/>
    </w:rPr>
  </w:style>
  <w:style w:type="paragraph" w:customStyle="1" w:styleId="xl80">
    <w:name w:val="xl80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323232"/>
      <w:sz w:val="20"/>
      <w:szCs w:val="20"/>
      <w:lang w:eastAsia="cs-CZ"/>
    </w:rPr>
  </w:style>
  <w:style w:type="paragraph" w:customStyle="1" w:styleId="xl81">
    <w:name w:val="xl81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323232"/>
      <w:sz w:val="20"/>
      <w:szCs w:val="20"/>
      <w:lang w:eastAsia="cs-CZ"/>
    </w:rPr>
  </w:style>
  <w:style w:type="paragraph" w:customStyle="1" w:styleId="xl82">
    <w:name w:val="xl82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3">
    <w:name w:val="xl83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4">
    <w:name w:val="xl84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5">
    <w:name w:val="xl85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6">
    <w:name w:val="xl86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87">
    <w:name w:val="xl87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8">
    <w:name w:val="xl88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89">
    <w:name w:val="xl89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0">
    <w:name w:val="xl90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1">
    <w:name w:val="xl91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2">
    <w:name w:val="xl92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93">
    <w:name w:val="xl93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4">
    <w:name w:val="xl94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95">
    <w:name w:val="xl95"/>
    <w:basedOn w:val="Normln"/>
    <w:rsid w:val="005240A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96">
    <w:name w:val="xl96"/>
    <w:basedOn w:val="Normln"/>
    <w:rsid w:val="005240AB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7">
    <w:name w:val="xl97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cs-CZ"/>
    </w:rPr>
  </w:style>
  <w:style w:type="paragraph" w:customStyle="1" w:styleId="xl98">
    <w:name w:val="xl98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99">
    <w:name w:val="xl99"/>
    <w:basedOn w:val="Normln"/>
    <w:rsid w:val="005240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cs-CZ"/>
    </w:rPr>
  </w:style>
  <w:style w:type="paragraph" w:customStyle="1" w:styleId="xl100">
    <w:name w:val="xl100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  <w:lang w:eastAsia="cs-CZ"/>
    </w:rPr>
  </w:style>
  <w:style w:type="paragraph" w:customStyle="1" w:styleId="xl101">
    <w:name w:val="xl101"/>
    <w:basedOn w:val="Normln"/>
    <w:rsid w:val="005240A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  <w:lang w:eastAsia="cs-CZ"/>
    </w:rPr>
  </w:style>
  <w:style w:type="paragraph" w:customStyle="1" w:styleId="xl102">
    <w:name w:val="xl102"/>
    <w:basedOn w:val="Normln"/>
    <w:rsid w:val="005240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  <w:lang w:eastAsia="cs-CZ"/>
    </w:rPr>
  </w:style>
  <w:style w:type="paragraph" w:customStyle="1" w:styleId="xl103">
    <w:name w:val="xl103"/>
    <w:basedOn w:val="Normln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eastAsia="cs-CZ"/>
    </w:rPr>
  </w:style>
  <w:style w:type="paragraph" w:customStyle="1" w:styleId="xl104">
    <w:name w:val="xl104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05">
    <w:name w:val="xl105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06">
    <w:name w:val="xl106"/>
    <w:basedOn w:val="Normln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07">
    <w:name w:val="xl107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08">
    <w:name w:val="xl108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09">
    <w:name w:val="xl109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0">
    <w:name w:val="xl110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sz w:val="18"/>
      <w:szCs w:val="18"/>
      <w:lang w:eastAsia="cs-CZ"/>
    </w:rPr>
  </w:style>
  <w:style w:type="paragraph" w:customStyle="1" w:styleId="xl111">
    <w:name w:val="xl111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2">
    <w:name w:val="xl112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3">
    <w:name w:val="xl113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4">
    <w:name w:val="xl114"/>
    <w:basedOn w:val="Normln"/>
    <w:rsid w:val="005240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5">
    <w:name w:val="xl115"/>
    <w:basedOn w:val="Normln"/>
    <w:rsid w:val="005240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6">
    <w:name w:val="xl116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7">
    <w:name w:val="xl117"/>
    <w:basedOn w:val="Normln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8">
    <w:name w:val="xl118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19">
    <w:name w:val="xl119"/>
    <w:basedOn w:val="Normln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20">
    <w:name w:val="xl120"/>
    <w:basedOn w:val="Normln"/>
    <w:rsid w:val="005240A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21">
    <w:name w:val="xl121"/>
    <w:basedOn w:val="Normln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323232"/>
      <w:sz w:val="18"/>
      <w:szCs w:val="18"/>
      <w:lang w:eastAsia="cs-CZ"/>
    </w:rPr>
  </w:style>
  <w:style w:type="paragraph" w:customStyle="1" w:styleId="xl122">
    <w:name w:val="xl122"/>
    <w:basedOn w:val="Normln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323232"/>
      <w:sz w:val="18"/>
      <w:szCs w:val="18"/>
      <w:lang w:eastAsia="cs-CZ"/>
    </w:rPr>
  </w:style>
  <w:style w:type="paragraph" w:customStyle="1" w:styleId="xl123">
    <w:name w:val="xl123"/>
    <w:basedOn w:val="Normln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323232"/>
      <w:sz w:val="18"/>
      <w:szCs w:val="18"/>
      <w:lang w:eastAsia="cs-CZ"/>
    </w:rPr>
  </w:style>
  <w:style w:type="paragraph" w:customStyle="1" w:styleId="xl124">
    <w:name w:val="xl124"/>
    <w:basedOn w:val="Normln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customStyle="1" w:styleId="xl125">
    <w:name w:val="xl125"/>
    <w:basedOn w:val="Normln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51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1B9D"/>
  </w:style>
  <w:style w:type="paragraph" w:styleId="Zpat">
    <w:name w:val="footer"/>
    <w:basedOn w:val="Normln"/>
    <w:link w:val="ZpatChar"/>
    <w:uiPriority w:val="99"/>
    <w:semiHidden/>
    <w:unhideWhenUsed/>
    <w:rsid w:val="00451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51B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6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1206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Zuzana.Nykodymova</dc:creator>
  <cp:lastModifiedBy>Zajacová Jana</cp:lastModifiedBy>
  <cp:revision>3</cp:revision>
  <cp:lastPrinted>2016-05-24T11:41:00Z</cp:lastPrinted>
  <dcterms:created xsi:type="dcterms:W3CDTF">2016-06-03T06:33:00Z</dcterms:created>
  <dcterms:modified xsi:type="dcterms:W3CDTF">2016-06-03T08:08:00Z</dcterms:modified>
</cp:coreProperties>
</file>