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A1C1A" w14:textId="39E903FA" w:rsidR="00CA55EB" w:rsidRPr="006D7957" w:rsidRDefault="00CA55EB" w:rsidP="00CA55EB">
      <w:pPr>
        <w:spacing w:line="259" w:lineRule="auto"/>
        <w:ind w:left="4500"/>
        <w:rPr>
          <w:sz w:val="22"/>
          <w:szCs w:val="22"/>
        </w:rPr>
      </w:pPr>
      <w:r w:rsidRPr="006D7957">
        <w:rPr>
          <w:sz w:val="22"/>
          <w:szCs w:val="22"/>
        </w:rPr>
        <w:t xml:space="preserve">Příloha usnesení č. Usn </w:t>
      </w:r>
      <w:r w:rsidRPr="00924305">
        <w:rPr>
          <w:sz w:val="22"/>
          <w:szCs w:val="22"/>
        </w:rPr>
        <w:t xml:space="preserve">ZMC </w:t>
      </w:r>
      <w:r w:rsidR="00505896">
        <w:rPr>
          <w:sz w:val="22"/>
          <w:szCs w:val="22"/>
        </w:rPr>
        <w:t>0xxx</w:t>
      </w:r>
      <w:r w:rsidRPr="00924305">
        <w:rPr>
          <w:sz w:val="22"/>
          <w:szCs w:val="22"/>
        </w:rPr>
        <w:t>/</w:t>
      </w:r>
      <w:r w:rsidRPr="006D7957">
        <w:rPr>
          <w:sz w:val="22"/>
          <w:szCs w:val="22"/>
        </w:rPr>
        <w:t>20</w:t>
      </w:r>
      <w:r w:rsidR="00A7763D">
        <w:rPr>
          <w:sz w:val="22"/>
          <w:szCs w:val="22"/>
        </w:rPr>
        <w:t>21</w:t>
      </w:r>
      <w:r w:rsidRPr="006D7957">
        <w:rPr>
          <w:sz w:val="22"/>
          <w:szCs w:val="22"/>
        </w:rPr>
        <w:t xml:space="preserve">  </w:t>
      </w:r>
    </w:p>
    <w:p w14:paraId="0F64D6C2" w14:textId="77777777" w:rsidR="00CA55EB" w:rsidRPr="006D7957" w:rsidRDefault="00CA55EB" w:rsidP="00CA55EB">
      <w:pPr>
        <w:spacing w:line="259" w:lineRule="auto"/>
        <w:ind w:left="4500"/>
        <w:rPr>
          <w:sz w:val="22"/>
          <w:szCs w:val="22"/>
        </w:rPr>
      </w:pPr>
      <w:r w:rsidRPr="006D7957">
        <w:rPr>
          <w:sz w:val="22"/>
          <w:szCs w:val="22"/>
        </w:rPr>
        <w:t>Zastupitelstva městské části Praha 8</w:t>
      </w:r>
    </w:p>
    <w:p w14:paraId="2A8F84A1" w14:textId="2D1D6E76" w:rsidR="00CA55EB" w:rsidRPr="006D7957" w:rsidRDefault="00CA55EB" w:rsidP="00CA55EB">
      <w:pPr>
        <w:spacing w:line="259" w:lineRule="auto"/>
        <w:ind w:left="4500"/>
        <w:rPr>
          <w:sz w:val="22"/>
          <w:szCs w:val="22"/>
        </w:rPr>
      </w:pPr>
      <w:r w:rsidRPr="006D7957">
        <w:rPr>
          <w:sz w:val="22"/>
          <w:szCs w:val="22"/>
        </w:rPr>
        <w:t xml:space="preserve">ze dne </w:t>
      </w:r>
      <w:r w:rsidR="00505896">
        <w:rPr>
          <w:sz w:val="22"/>
          <w:szCs w:val="22"/>
        </w:rPr>
        <w:t>17. března 2021</w:t>
      </w:r>
    </w:p>
    <w:p w14:paraId="5EDFD826" w14:textId="77777777" w:rsidR="00CA55EB" w:rsidRDefault="00CA55EB" w:rsidP="00CA55EB">
      <w:pPr>
        <w:pBdr>
          <w:top w:val="single" w:sz="4" w:space="1" w:color="auto"/>
        </w:pBdr>
        <w:spacing w:line="259" w:lineRule="auto"/>
        <w:ind w:left="4500" w:right="792"/>
      </w:pPr>
    </w:p>
    <w:p w14:paraId="4C740478" w14:textId="42DAEA75" w:rsidR="00CA55EB" w:rsidRPr="001039E1" w:rsidRDefault="00CA55EB" w:rsidP="00CA55EB">
      <w:pPr>
        <w:spacing w:line="259" w:lineRule="auto"/>
        <w:jc w:val="center"/>
        <w:rPr>
          <w:b/>
        </w:rPr>
      </w:pPr>
      <w:r w:rsidRPr="001039E1">
        <w:rPr>
          <w:b/>
        </w:rPr>
        <w:t xml:space="preserve">Dodatek č. </w:t>
      </w:r>
      <w:r w:rsidR="00A7763D">
        <w:rPr>
          <w:b/>
        </w:rPr>
        <w:t>4</w:t>
      </w:r>
    </w:p>
    <w:p w14:paraId="19DC4131" w14:textId="77777777" w:rsidR="00CA55EB" w:rsidRPr="001039E1" w:rsidRDefault="00CA55EB" w:rsidP="00CA55EB">
      <w:pPr>
        <w:spacing w:line="259" w:lineRule="auto"/>
        <w:jc w:val="center"/>
        <w:rPr>
          <w:b/>
        </w:rPr>
      </w:pPr>
      <w:r w:rsidRPr="001039E1">
        <w:rPr>
          <w:b/>
        </w:rPr>
        <w:t xml:space="preserve">ke </w:t>
      </w:r>
      <w:r>
        <w:rPr>
          <w:b/>
        </w:rPr>
        <w:t>Z</w:t>
      </w:r>
      <w:r w:rsidRPr="001039E1">
        <w:rPr>
          <w:b/>
        </w:rPr>
        <w:t xml:space="preserve">řizovací listině </w:t>
      </w:r>
    </w:p>
    <w:p w14:paraId="31BDC739" w14:textId="77777777" w:rsidR="00CA55EB" w:rsidRPr="000802EF" w:rsidRDefault="00CA55EB" w:rsidP="00CA55EB">
      <w:pPr>
        <w:spacing w:line="259" w:lineRule="auto"/>
        <w:jc w:val="center"/>
        <w:rPr>
          <w:b/>
          <w:sz w:val="28"/>
          <w:szCs w:val="28"/>
        </w:rPr>
      </w:pPr>
      <w:r w:rsidRPr="001039E1">
        <w:rPr>
          <w:b/>
        </w:rPr>
        <w:t>Sociální</w:t>
      </w:r>
      <w:r>
        <w:rPr>
          <w:b/>
        </w:rPr>
        <w:t>ch</w:t>
      </w:r>
      <w:r w:rsidRPr="001039E1">
        <w:rPr>
          <w:b/>
        </w:rPr>
        <w:t xml:space="preserve"> a ošetřovatelsk</w:t>
      </w:r>
      <w:r>
        <w:rPr>
          <w:b/>
        </w:rPr>
        <w:t>ých</w:t>
      </w:r>
      <w:r w:rsidRPr="001039E1">
        <w:rPr>
          <w:b/>
        </w:rPr>
        <w:t xml:space="preserve"> služ</w:t>
      </w:r>
      <w:r>
        <w:rPr>
          <w:b/>
        </w:rPr>
        <w:t>e</w:t>
      </w:r>
      <w:r w:rsidRPr="001039E1">
        <w:rPr>
          <w:b/>
        </w:rPr>
        <w:t>b Praha 8 – SOS Praha 8</w:t>
      </w:r>
    </w:p>
    <w:p w14:paraId="5890A80D" w14:textId="77777777" w:rsidR="00CA55EB" w:rsidRPr="000802EF" w:rsidRDefault="00CA55EB" w:rsidP="00CA55EB">
      <w:pPr>
        <w:spacing w:line="259" w:lineRule="auto"/>
        <w:jc w:val="center"/>
        <w:rPr>
          <w:b/>
        </w:rPr>
      </w:pPr>
    </w:p>
    <w:p w14:paraId="408BEC77" w14:textId="77777777" w:rsidR="00CA55EB" w:rsidRPr="00A76FFB" w:rsidRDefault="00CA55EB" w:rsidP="00CA55EB">
      <w:pPr>
        <w:spacing w:after="120" w:line="259" w:lineRule="auto"/>
        <w:jc w:val="center"/>
        <w:rPr>
          <w:b/>
        </w:rPr>
      </w:pPr>
      <w:r w:rsidRPr="00A76FFB">
        <w:rPr>
          <w:b/>
        </w:rPr>
        <w:t>I.</w:t>
      </w:r>
    </w:p>
    <w:p w14:paraId="52FB60BB" w14:textId="77777777" w:rsidR="00CA55EB" w:rsidRPr="00A76FFB" w:rsidRDefault="00CA55EB" w:rsidP="00CA55EB">
      <w:pPr>
        <w:numPr>
          <w:ilvl w:val="0"/>
          <w:numId w:val="3"/>
        </w:numPr>
        <w:spacing w:line="259" w:lineRule="auto"/>
        <w:ind w:left="426" w:hanging="426"/>
        <w:jc w:val="both"/>
      </w:pPr>
      <w:r w:rsidRPr="00A76FFB">
        <w:t>Na základě ustanovení § 18 odst. 1 písm. b) a § 89 odst. 1 písm. j) zákona č. 131/2000 Sb., o hlavním městě Praze, ve znění pozdějších předpisů, a v souladu s ustanovením § 27 zákona č. 250/2000 Sb., o rozpočtových pravidlech územních rozpočtů, ve znění pozdějších předpisů,</w:t>
      </w:r>
    </w:p>
    <w:p w14:paraId="10BAB510" w14:textId="5B1BFED7" w:rsidR="00CA55EB" w:rsidRPr="00A7763D" w:rsidRDefault="00CA55EB" w:rsidP="00A7763D">
      <w:pPr>
        <w:spacing w:before="120" w:after="120" w:line="259" w:lineRule="auto"/>
        <w:ind w:left="425"/>
        <w:jc w:val="both"/>
      </w:pPr>
      <w:r w:rsidRPr="00A76FFB">
        <w:t xml:space="preserve">schválilo Zastupitelstvo městské části Praha 8 usnesením č. Usn ZMC </w:t>
      </w:r>
      <w:r w:rsidR="00A7763D" w:rsidRPr="00184DE9">
        <w:t>….</w:t>
      </w:r>
      <w:r w:rsidRPr="00470419">
        <w:t>/20</w:t>
      </w:r>
      <w:r w:rsidR="00A7763D">
        <w:t>21</w:t>
      </w:r>
      <w:r w:rsidRPr="00A76FFB">
        <w:t xml:space="preserve"> ze dne </w:t>
      </w:r>
      <w:r w:rsidR="00A7763D">
        <w:br/>
      </w:r>
      <w:r w:rsidR="003B1025">
        <w:t>17. 3. 2021</w:t>
      </w:r>
      <w:r w:rsidRPr="00A76FFB">
        <w:t xml:space="preserve"> tento </w:t>
      </w:r>
      <w:r w:rsidRPr="00A76FFB">
        <w:rPr>
          <w:b/>
        </w:rPr>
        <w:t xml:space="preserve">Dodatek č. </w:t>
      </w:r>
      <w:r w:rsidR="00A7763D">
        <w:rPr>
          <w:b/>
        </w:rPr>
        <w:t>4</w:t>
      </w:r>
      <w:r w:rsidRPr="00A76FFB">
        <w:rPr>
          <w:b/>
        </w:rPr>
        <w:t xml:space="preserve"> ke Zřizovací listině </w:t>
      </w:r>
      <w:r w:rsidRPr="00A76FFB">
        <w:t>Sociálních a ošetřovatelských služeb Praha 8 – SOS Praha 8, se sídlem Bulovka čp. 1462/10, Praha 8 – Libeň, PSČ 180 00, IČO: 70871213</w:t>
      </w:r>
      <w:r>
        <w:t xml:space="preserve"> (dále jen „</w:t>
      </w:r>
      <w:r w:rsidRPr="005F4852">
        <w:rPr>
          <w:b/>
          <w:bCs/>
          <w:i/>
          <w:iCs/>
        </w:rPr>
        <w:t>SOS Praha 8</w:t>
      </w:r>
      <w:r>
        <w:t>“)</w:t>
      </w:r>
      <w:r w:rsidRPr="00A76FFB">
        <w:t>, příspěvkové organizace městské části Praha 8, schválené usnesením Zastupitelstv</w:t>
      </w:r>
      <w:r>
        <w:t>a</w:t>
      </w:r>
      <w:r w:rsidRPr="00A76FFB">
        <w:t xml:space="preserve"> městské části Praha 8 č. Usn ZMC 006/2018 ze dne 4. 4. 2018</w:t>
      </w:r>
      <w:r>
        <w:t xml:space="preserve">, ve znění Dodatku č. 1 schváleného usnesením Zastupitelstva městské části Praha 8 č. Usn ZMC 012/2019 ze dne 12. </w:t>
      </w:r>
      <w:r w:rsidR="00A7763D">
        <w:t xml:space="preserve">6. 2019, </w:t>
      </w:r>
      <w:r>
        <w:t>Dodatku č. 2 schváleného usnesením Zastupitelstva městské části Praha 8 č. Usn ZMC 032/2019 ze dne 25. 9. 2019</w:t>
      </w:r>
      <w:r w:rsidR="00A7763D">
        <w:t xml:space="preserve"> a Dodatku č. 3 schváleného usnesením Zastupitelstva městské části Praha 8 č.</w:t>
      </w:r>
      <w:r w:rsidR="00A7763D" w:rsidRPr="00A7763D">
        <w:t xml:space="preserve"> </w:t>
      </w:r>
      <w:r w:rsidR="00A7763D">
        <w:t>Usn ZMC 032/2020 ze dne 16.</w:t>
      </w:r>
      <w:r w:rsidR="0007660F">
        <w:t xml:space="preserve"> </w:t>
      </w:r>
      <w:r w:rsidR="00A7763D">
        <w:t>12.</w:t>
      </w:r>
      <w:r w:rsidR="0007660F">
        <w:t xml:space="preserve"> </w:t>
      </w:r>
      <w:r w:rsidR="00A7763D">
        <w:t>2020.</w:t>
      </w:r>
    </w:p>
    <w:p w14:paraId="60670968" w14:textId="7FB20393" w:rsidR="00CA55EB" w:rsidRPr="004C341D" w:rsidRDefault="00CA55EB" w:rsidP="0007660F">
      <w:pPr>
        <w:numPr>
          <w:ilvl w:val="0"/>
          <w:numId w:val="3"/>
        </w:numPr>
        <w:spacing w:after="120" w:line="259" w:lineRule="auto"/>
        <w:jc w:val="both"/>
        <w:rPr>
          <w:i/>
        </w:rPr>
      </w:pPr>
      <w:r w:rsidRPr="00A76FFB">
        <w:t>Tímto Dodatkem č. </w:t>
      </w:r>
      <w:r w:rsidR="00A7763D">
        <w:t>4</w:t>
      </w:r>
      <w:r w:rsidRPr="00A76FFB">
        <w:t xml:space="preserve"> se </w:t>
      </w:r>
      <w:r w:rsidR="00A7763D">
        <w:t xml:space="preserve">doplňuje </w:t>
      </w:r>
      <w:r w:rsidR="00A7763D" w:rsidRPr="00A7763D">
        <w:rPr>
          <w:b/>
        </w:rPr>
        <w:t>čl. II. odst. 5 Zřizovací listiny</w:t>
      </w:r>
      <w:r w:rsidR="00A7763D">
        <w:t xml:space="preserve"> tak, že za stávající text se doplňuje nový bod, který zní: </w:t>
      </w:r>
      <w:r w:rsidR="0007660F">
        <w:t>„</w:t>
      </w:r>
      <w:r w:rsidR="0007660F" w:rsidRPr="0007660F">
        <w:rPr>
          <w:i/>
        </w:rPr>
        <w:t>Silniční motorová doprava - nákladní provozovaná vozidly nebo jízdními soupravami o největší povolené hmotnosti nepřesahující 3,5 tuny, jsou-li určeny k přepravě zvířat nebo věcí, - osobní provozovaná vozidly určenými pro přepravu nejvýše 9 osob včetně řidiče“</w:t>
      </w:r>
    </w:p>
    <w:p w14:paraId="6BE0D570" w14:textId="356D30AE" w:rsidR="00CA55EB" w:rsidRPr="00A76FFB" w:rsidRDefault="00CA55EB" w:rsidP="00CA55EB">
      <w:pPr>
        <w:numPr>
          <w:ilvl w:val="0"/>
          <w:numId w:val="3"/>
        </w:numPr>
        <w:spacing w:line="259" w:lineRule="auto"/>
        <w:ind w:left="426" w:hanging="426"/>
        <w:jc w:val="both"/>
      </w:pPr>
      <w:r w:rsidRPr="00A76FFB">
        <w:t xml:space="preserve">Ostatní ujednání Zřizovací listiny SOS Praha 8 zůstávají tímto Dodatkem č. </w:t>
      </w:r>
      <w:r w:rsidR="00A7763D">
        <w:t>4</w:t>
      </w:r>
      <w:r w:rsidRPr="00A76FFB">
        <w:t xml:space="preserve"> nedotčena.</w:t>
      </w:r>
    </w:p>
    <w:p w14:paraId="2B6910CA" w14:textId="77777777" w:rsidR="00CA55EB" w:rsidRDefault="00CA55EB" w:rsidP="00CA55EB"/>
    <w:p w14:paraId="78B5ECD2" w14:textId="77777777" w:rsidR="00CA55EB" w:rsidRPr="00A76FFB" w:rsidRDefault="00CA55EB" w:rsidP="00CA55EB">
      <w:pPr>
        <w:tabs>
          <w:tab w:val="left" w:pos="4395"/>
        </w:tabs>
        <w:spacing w:after="120" w:line="259" w:lineRule="auto"/>
        <w:jc w:val="center"/>
        <w:rPr>
          <w:b/>
        </w:rPr>
      </w:pPr>
      <w:r w:rsidRPr="00A76FFB">
        <w:rPr>
          <w:b/>
        </w:rPr>
        <w:t>II.</w:t>
      </w:r>
    </w:p>
    <w:p w14:paraId="764B3384" w14:textId="34F9432E" w:rsidR="00CA55EB" w:rsidRPr="00A76FFB" w:rsidRDefault="00CA55EB" w:rsidP="00CA55EB">
      <w:pPr>
        <w:numPr>
          <w:ilvl w:val="0"/>
          <w:numId w:val="2"/>
        </w:numPr>
        <w:tabs>
          <w:tab w:val="left" w:pos="426"/>
        </w:tabs>
        <w:spacing w:after="120" w:line="259" w:lineRule="auto"/>
        <w:ind w:left="426" w:hanging="426"/>
        <w:jc w:val="both"/>
      </w:pPr>
      <w:r w:rsidRPr="00A76FFB">
        <w:t xml:space="preserve">Tento Dodatek č. </w:t>
      </w:r>
      <w:r w:rsidR="00A7763D">
        <w:t>4</w:t>
      </w:r>
      <w:r w:rsidRPr="00A76FFB">
        <w:t xml:space="preserve"> je vyhotoven ve </w:t>
      </w:r>
      <w:r>
        <w:t>čtyřech</w:t>
      </w:r>
      <w:r w:rsidRPr="00A76FFB">
        <w:t xml:space="preserve"> stejnopisech s platností originálu. Dvě vyhotovení Dodatku č. </w:t>
      </w:r>
      <w:r w:rsidR="00A7763D">
        <w:t>4</w:t>
      </w:r>
      <w:r w:rsidRPr="00A76FFB">
        <w:t> obdrží SOS Praha 8 a</w:t>
      </w:r>
      <w:r>
        <w:t> dvě</w:t>
      </w:r>
      <w:r w:rsidRPr="00A76FFB">
        <w:t xml:space="preserve"> vyhotovení městská část Praha 8 jako její zřizovatel.</w:t>
      </w:r>
    </w:p>
    <w:p w14:paraId="3E043947" w14:textId="3E68E80E" w:rsidR="00CA55EB" w:rsidRPr="00A76FFB" w:rsidRDefault="00CA55EB" w:rsidP="00CA55EB">
      <w:pPr>
        <w:numPr>
          <w:ilvl w:val="0"/>
          <w:numId w:val="2"/>
        </w:numPr>
        <w:tabs>
          <w:tab w:val="left" w:pos="426"/>
        </w:tabs>
        <w:spacing w:after="120" w:line="259" w:lineRule="auto"/>
        <w:ind w:left="426" w:hanging="426"/>
        <w:jc w:val="both"/>
      </w:pPr>
      <w:r w:rsidRPr="00A76FFB">
        <w:t>Tento Dodatek č. </w:t>
      </w:r>
      <w:r w:rsidR="00A7763D">
        <w:t xml:space="preserve">4 nabývá platnosti </w:t>
      </w:r>
      <w:r w:rsidRPr="00A76FFB">
        <w:t xml:space="preserve">a účinnosti dne </w:t>
      </w:r>
      <w:r w:rsidR="005774B5">
        <w:t>17. 3. 2021</w:t>
      </w:r>
      <w:r>
        <w:t>.</w:t>
      </w:r>
    </w:p>
    <w:p w14:paraId="4316290B" w14:textId="77777777" w:rsidR="00CA55EB" w:rsidRPr="00A76FFB" w:rsidRDefault="00CA55EB" w:rsidP="00CA55EB">
      <w:pPr>
        <w:spacing w:line="259" w:lineRule="auto"/>
        <w:ind w:left="720" w:hanging="720"/>
        <w:jc w:val="both"/>
      </w:pPr>
    </w:p>
    <w:p w14:paraId="44315314" w14:textId="50B824CE" w:rsidR="00CA55EB" w:rsidRPr="00A76FFB" w:rsidRDefault="00CA55EB" w:rsidP="00CA55EB">
      <w:pPr>
        <w:spacing w:line="259" w:lineRule="auto"/>
        <w:ind w:left="720" w:hanging="720"/>
        <w:jc w:val="both"/>
      </w:pPr>
      <w:r w:rsidRPr="00A76FFB">
        <w:t xml:space="preserve">V Praze </w:t>
      </w:r>
      <w:r w:rsidRPr="00694A54">
        <w:t xml:space="preserve">dne </w:t>
      </w:r>
      <w:r w:rsidR="005774B5">
        <w:t>17. 3. 2021</w:t>
      </w:r>
    </w:p>
    <w:p w14:paraId="334CF611" w14:textId="77777777" w:rsidR="00CA55EB" w:rsidRDefault="00CA55EB" w:rsidP="00CA55EB">
      <w:pPr>
        <w:spacing w:line="259" w:lineRule="auto"/>
        <w:ind w:left="720" w:hanging="720"/>
        <w:jc w:val="both"/>
      </w:pPr>
    </w:p>
    <w:p w14:paraId="2A88AED0" w14:textId="77777777" w:rsidR="00CA55EB" w:rsidRPr="00A76FFB" w:rsidRDefault="00CA55EB" w:rsidP="00CA55EB">
      <w:pPr>
        <w:spacing w:line="259" w:lineRule="auto"/>
        <w:ind w:left="720" w:hanging="720"/>
        <w:jc w:val="both"/>
      </w:pPr>
    </w:p>
    <w:p w14:paraId="58A723B9" w14:textId="77777777" w:rsidR="00CA55EB" w:rsidRPr="00A76FFB" w:rsidRDefault="00CA55EB" w:rsidP="00CA55EB">
      <w:pPr>
        <w:spacing w:line="259" w:lineRule="auto"/>
        <w:ind w:left="2832" w:firstLine="708"/>
        <w:jc w:val="center"/>
      </w:pPr>
    </w:p>
    <w:p w14:paraId="1F1258F6" w14:textId="77777777" w:rsidR="00CA55EB" w:rsidRPr="00A76FFB" w:rsidRDefault="00CA55EB" w:rsidP="00CA55EB">
      <w:pPr>
        <w:spacing w:line="259" w:lineRule="auto"/>
        <w:ind w:left="2832" w:firstLine="708"/>
        <w:jc w:val="center"/>
      </w:pPr>
      <w:r w:rsidRPr="00A76FFB">
        <w:t>………………………………</w:t>
      </w:r>
    </w:p>
    <w:p w14:paraId="1DEB864C" w14:textId="77777777" w:rsidR="00CA55EB" w:rsidRPr="00A76FFB" w:rsidRDefault="00CA55EB" w:rsidP="00CA55EB">
      <w:pPr>
        <w:spacing w:line="259" w:lineRule="auto"/>
        <w:ind w:left="720" w:hanging="720"/>
        <w:jc w:val="both"/>
      </w:pP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  <w:t>Ondřej Gros</w:t>
      </w:r>
    </w:p>
    <w:p w14:paraId="6F8BDC89" w14:textId="77777777" w:rsidR="00CA55EB" w:rsidRPr="00A76FFB" w:rsidRDefault="00CA55EB" w:rsidP="00CA55EB">
      <w:pPr>
        <w:spacing w:line="259" w:lineRule="auto"/>
        <w:ind w:left="720" w:hanging="720"/>
        <w:jc w:val="both"/>
      </w:pP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  <w:t>starosta městské části Praha 8</w:t>
      </w:r>
    </w:p>
    <w:p w14:paraId="37A79481" w14:textId="77777777" w:rsidR="00CA55EB" w:rsidRDefault="00CA55EB"/>
    <w:sectPr w:rsidR="00CA55EB" w:rsidSect="00521F4E">
      <w:footerReference w:type="even" r:id="rId7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D881FE" w14:textId="77777777" w:rsidR="002D4149" w:rsidRDefault="002D4149">
      <w:r>
        <w:separator/>
      </w:r>
    </w:p>
  </w:endnote>
  <w:endnote w:type="continuationSeparator" w:id="0">
    <w:p w14:paraId="3E69B680" w14:textId="77777777" w:rsidR="002D4149" w:rsidRDefault="002D4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8662F" w14:textId="77777777" w:rsidR="00DF4973" w:rsidRDefault="00CA55EB" w:rsidP="00CB39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89500FF" w14:textId="77777777" w:rsidR="00DF4973" w:rsidRDefault="0050589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422E9B" w14:textId="77777777" w:rsidR="002D4149" w:rsidRDefault="002D4149">
      <w:r>
        <w:separator/>
      </w:r>
    </w:p>
  </w:footnote>
  <w:footnote w:type="continuationSeparator" w:id="0">
    <w:p w14:paraId="0545A327" w14:textId="77777777" w:rsidR="002D4149" w:rsidRDefault="002D4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7B793F"/>
    <w:multiLevelType w:val="hybridMultilevel"/>
    <w:tmpl w:val="60DAF7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06EF"/>
    <w:multiLevelType w:val="hybridMultilevel"/>
    <w:tmpl w:val="18641D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91508"/>
    <w:multiLevelType w:val="hybridMultilevel"/>
    <w:tmpl w:val="CCF2100E"/>
    <w:lvl w:ilvl="0" w:tplc="0405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 w15:restartNumberingAfterBreak="0">
    <w:nsid w:val="701822EF"/>
    <w:multiLevelType w:val="hybridMultilevel"/>
    <w:tmpl w:val="C666D2BC"/>
    <w:lvl w:ilvl="0" w:tplc="0405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4" w15:restartNumberingAfterBreak="0">
    <w:nsid w:val="73525646"/>
    <w:multiLevelType w:val="hybridMultilevel"/>
    <w:tmpl w:val="F02450A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5EB"/>
    <w:rsid w:val="0007660F"/>
    <w:rsid w:val="00184DE9"/>
    <w:rsid w:val="001B6023"/>
    <w:rsid w:val="002D4149"/>
    <w:rsid w:val="0031193C"/>
    <w:rsid w:val="003407B4"/>
    <w:rsid w:val="003B1025"/>
    <w:rsid w:val="004D6AD6"/>
    <w:rsid w:val="00505896"/>
    <w:rsid w:val="005774B5"/>
    <w:rsid w:val="006F7D98"/>
    <w:rsid w:val="007D6C38"/>
    <w:rsid w:val="00851CD7"/>
    <w:rsid w:val="008B33B5"/>
    <w:rsid w:val="00924305"/>
    <w:rsid w:val="00A7763D"/>
    <w:rsid w:val="00C75820"/>
    <w:rsid w:val="00CA55EB"/>
    <w:rsid w:val="00E9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1D41B"/>
  <w15:chartTrackingRefBased/>
  <w15:docId w15:val="{AB06728F-978E-4AD7-B6C1-DE41D71F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5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CA55E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A55E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CA55EB"/>
  </w:style>
  <w:style w:type="paragraph" w:styleId="Odstavecseseznamem">
    <w:name w:val="List Paragraph"/>
    <w:basedOn w:val="Normln"/>
    <w:uiPriority w:val="34"/>
    <w:qFormat/>
    <w:rsid w:val="00CA55EB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A776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7763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7763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7763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7763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63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63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302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Plchová Pavlína (P8)</dc:creator>
  <cp:keywords/>
  <dc:description/>
  <cp:lastModifiedBy>Plachá Radka (P8)</cp:lastModifiedBy>
  <cp:revision>11</cp:revision>
  <cp:lastPrinted>2021-01-26T11:19:00Z</cp:lastPrinted>
  <dcterms:created xsi:type="dcterms:W3CDTF">2021-01-26T11:12:00Z</dcterms:created>
  <dcterms:modified xsi:type="dcterms:W3CDTF">2021-03-03T12:12:00Z</dcterms:modified>
</cp:coreProperties>
</file>