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35AA46" w14:textId="77777777" w:rsidR="009E215E" w:rsidRPr="0040196D" w:rsidRDefault="009E215E" w:rsidP="004F20D7">
      <w:pPr>
        <w:pStyle w:val="Nadpis2"/>
        <w:rPr>
          <w:rFonts w:ascii="Arial CE" w:hAnsi="Arial CE" w:cs="Arial"/>
        </w:rPr>
      </w:pPr>
    </w:p>
    <w:p w14:paraId="3FD22A0E" w14:textId="6433FF89" w:rsidR="006442BE" w:rsidRDefault="003627FE" w:rsidP="00E53DFA">
      <w:pPr>
        <w:pStyle w:val="Nadpis2"/>
        <w:ind w:left="4536"/>
        <w:rPr>
          <w:rFonts w:ascii="Arial CE" w:hAnsi="Arial CE" w:cs="Arial"/>
          <w:sz w:val="24"/>
          <w:szCs w:val="24"/>
        </w:rPr>
      </w:pPr>
      <w:r w:rsidRPr="0040196D">
        <w:rPr>
          <w:rFonts w:ascii="Arial CE" w:hAnsi="Arial CE" w:cs="Arial"/>
          <w:sz w:val="24"/>
          <w:szCs w:val="24"/>
        </w:rPr>
        <w:t>Příloha č. 1</w:t>
      </w:r>
    </w:p>
    <w:p w14:paraId="39DF13BF" w14:textId="2F47FA91" w:rsidR="00BE4920" w:rsidRPr="00BE4920" w:rsidRDefault="00181419" w:rsidP="00BE4920">
      <w:pPr>
        <w:pStyle w:val="Nadpis2"/>
        <w:ind w:left="4536"/>
        <w:rPr>
          <w:rFonts w:ascii="Arial CE" w:hAnsi="Arial CE" w:cs="Arial"/>
          <w:sz w:val="24"/>
          <w:szCs w:val="24"/>
        </w:rPr>
      </w:pPr>
      <w:r>
        <w:rPr>
          <w:rFonts w:ascii="Arial CE" w:hAnsi="Arial CE" w:cs="Arial"/>
          <w:sz w:val="24"/>
          <w:szCs w:val="24"/>
        </w:rPr>
        <w:t>u</w:t>
      </w:r>
      <w:r w:rsidR="00BE4920">
        <w:rPr>
          <w:rFonts w:ascii="Arial CE" w:hAnsi="Arial CE" w:cs="Arial"/>
          <w:sz w:val="24"/>
          <w:szCs w:val="24"/>
        </w:rPr>
        <w:t>snesení</w:t>
      </w:r>
      <w:r w:rsidR="006F5906">
        <w:rPr>
          <w:rFonts w:ascii="Arial CE" w:hAnsi="Arial CE" w:cs="Arial"/>
          <w:sz w:val="24"/>
          <w:szCs w:val="24"/>
        </w:rPr>
        <w:t xml:space="preserve"> č. </w:t>
      </w:r>
      <w:proofErr w:type="spellStart"/>
      <w:r w:rsidR="006F5906">
        <w:rPr>
          <w:rFonts w:ascii="Arial CE" w:hAnsi="Arial CE" w:cs="Arial"/>
          <w:sz w:val="24"/>
          <w:szCs w:val="24"/>
        </w:rPr>
        <w:t>Usn</w:t>
      </w:r>
      <w:proofErr w:type="spellEnd"/>
      <w:r w:rsidR="006F5906">
        <w:rPr>
          <w:rFonts w:ascii="Arial CE" w:hAnsi="Arial CE" w:cs="Arial"/>
          <w:sz w:val="24"/>
          <w:szCs w:val="24"/>
        </w:rPr>
        <w:t xml:space="preserve"> </w:t>
      </w:r>
      <w:r w:rsidR="002F5E0C">
        <w:rPr>
          <w:rFonts w:ascii="Arial CE" w:hAnsi="Arial CE" w:cs="Arial"/>
          <w:sz w:val="24"/>
          <w:szCs w:val="24"/>
        </w:rPr>
        <w:t>Z</w:t>
      </w:r>
      <w:r w:rsidR="006F5906">
        <w:rPr>
          <w:rFonts w:ascii="Arial CE" w:hAnsi="Arial CE" w:cs="Arial"/>
          <w:sz w:val="24"/>
          <w:szCs w:val="24"/>
        </w:rPr>
        <w:t>MC 0</w:t>
      </w:r>
      <w:r w:rsidR="00A516CA">
        <w:rPr>
          <w:rFonts w:ascii="Arial CE" w:hAnsi="Arial CE" w:cs="Arial"/>
          <w:sz w:val="24"/>
          <w:szCs w:val="24"/>
        </w:rPr>
        <w:t>XXX</w:t>
      </w:r>
      <w:r w:rsidR="006F5906">
        <w:rPr>
          <w:rFonts w:ascii="Arial CE" w:hAnsi="Arial CE" w:cs="Arial"/>
          <w:sz w:val="24"/>
          <w:szCs w:val="24"/>
        </w:rPr>
        <w:t>/202</w:t>
      </w:r>
      <w:r w:rsidR="007754E9">
        <w:rPr>
          <w:rFonts w:ascii="Arial CE" w:hAnsi="Arial CE" w:cs="Arial"/>
          <w:sz w:val="24"/>
          <w:szCs w:val="24"/>
        </w:rPr>
        <w:t>3</w:t>
      </w:r>
    </w:p>
    <w:p w14:paraId="3F89FC8F" w14:textId="714CF772" w:rsidR="009E215E" w:rsidRPr="007A1363" w:rsidRDefault="008B6F94" w:rsidP="004F20D7">
      <w:pPr>
        <w:ind w:left="4536"/>
        <w:rPr>
          <w:rFonts w:ascii="Arial CE" w:hAnsi="Arial CE" w:cs="Arial"/>
        </w:rPr>
      </w:pPr>
      <w:r>
        <w:rPr>
          <w:rFonts w:ascii="Arial CE" w:hAnsi="Arial CE" w:cs="Arial"/>
        </w:rPr>
        <w:t>Zastupitelstva</w:t>
      </w:r>
      <w:r w:rsidR="009E215E" w:rsidRPr="007A1363">
        <w:rPr>
          <w:rFonts w:ascii="Arial CE" w:hAnsi="Arial CE" w:cs="Arial"/>
        </w:rPr>
        <w:t xml:space="preserve"> městské části Praha 8</w:t>
      </w:r>
    </w:p>
    <w:p w14:paraId="2BAACF72" w14:textId="58F54549" w:rsidR="009E215E" w:rsidRPr="0040196D" w:rsidRDefault="009E215E" w:rsidP="004F20D7">
      <w:pPr>
        <w:ind w:left="4536"/>
        <w:rPr>
          <w:rFonts w:ascii="Arial CE" w:hAnsi="Arial CE" w:cs="Arial"/>
        </w:rPr>
      </w:pPr>
      <w:r w:rsidRPr="007A1363">
        <w:rPr>
          <w:rFonts w:ascii="Arial CE" w:hAnsi="Arial CE" w:cs="Arial"/>
        </w:rPr>
        <w:t xml:space="preserve">ze dne </w:t>
      </w:r>
      <w:r w:rsidR="008B6F94">
        <w:rPr>
          <w:rFonts w:ascii="Arial CE" w:hAnsi="Arial CE" w:cs="Arial"/>
        </w:rPr>
        <w:t>22</w:t>
      </w:r>
      <w:r w:rsidR="00B548A0" w:rsidRPr="007A1363">
        <w:rPr>
          <w:rFonts w:ascii="Arial CE" w:hAnsi="Arial CE" w:cs="Arial"/>
        </w:rPr>
        <w:t xml:space="preserve">. </w:t>
      </w:r>
      <w:r w:rsidR="007754E9">
        <w:rPr>
          <w:rFonts w:ascii="Arial CE" w:hAnsi="Arial CE" w:cs="Arial"/>
        </w:rPr>
        <w:t>února</w:t>
      </w:r>
      <w:r w:rsidR="006748FE" w:rsidRPr="007A1363">
        <w:rPr>
          <w:rFonts w:ascii="Arial CE" w:hAnsi="Arial CE" w:cs="Arial"/>
        </w:rPr>
        <w:t xml:space="preserve"> 202</w:t>
      </w:r>
      <w:r w:rsidR="007754E9">
        <w:rPr>
          <w:rFonts w:ascii="Arial CE" w:hAnsi="Arial CE" w:cs="Arial"/>
        </w:rPr>
        <w:t>3</w:t>
      </w:r>
    </w:p>
    <w:p w14:paraId="52E5058E" w14:textId="77777777" w:rsidR="009E215E" w:rsidRDefault="009E215E" w:rsidP="00E5634C">
      <w:pPr>
        <w:pBdr>
          <w:top w:val="single" w:sz="4" w:space="1" w:color="auto"/>
        </w:pBdr>
        <w:ind w:left="4536" w:right="763"/>
      </w:pPr>
    </w:p>
    <w:p w14:paraId="3712FAD1" w14:textId="77777777" w:rsidR="009E215E" w:rsidRDefault="009E215E" w:rsidP="004F20D7">
      <w:pPr>
        <w:ind w:left="4536" w:right="1152"/>
      </w:pPr>
    </w:p>
    <w:p w14:paraId="6E2D02C8" w14:textId="77777777" w:rsidR="009E215E" w:rsidRDefault="009E215E" w:rsidP="004F20D7">
      <w:pPr>
        <w:ind w:left="4536" w:right="1152"/>
      </w:pPr>
    </w:p>
    <w:p w14:paraId="4FD0B136" w14:textId="77777777" w:rsidR="009E215E" w:rsidRDefault="009E215E" w:rsidP="004F20D7">
      <w:pPr>
        <w:ind w:left="4536" w:right="1152"/>
      </w:pPr>
    </w:p>
    <w:p w14:paraId="142B3684" w14:textId="77777777" w:rsidR="009E215E" w:rsidRDefault="009E215E" w:rsidP="004F20D7">
      <w:pPr>
        <w:pStyle w:val="Zpat"/>
        <w:tabs>
          <w:tab w:val="clear" w:pos="4536"/>
          <w:tab w:val="clear" w:pos="9072"/>
          <w:tab w:val="left" w:pos="5670"/>
        </w:tabs>
      </w:pPr>
    </w:p>
    <w:p w14:paraId="58D72DE2" w14:textId="77777777" w:rsidR="009E215E" w:rsidRPr="006748FE" w:rsidRDefault="009E215E" w:rsidP="004F20D7">
      <w:pPr>
        <w:tabs>
          <w:tab w:val="left" w:pos="5670"/>
        </w:tabs>
        <w:jc w:val="center"/>
        <w:rPr>
          <w:rFonts w:ascii="Arial CE" w:hAnsi="Arial CE" w:cs="Arial"/>
        </w:rPr>
      </w:pPr>
      <w:r w:rsidRPr="006748FE">
        <w:rPr>
          <w:rFonts w:ascii="Arial CE" w:hAnsi="Arial CE" w:cs="Arial"/>
        </w:rPr>
        <w:t>Finanční vztahy</w:t>
      </w:r>
    </w:p>
    <w:p w14:paraId="52081F53" w14:textId="77777777" w:rsidR="009E215E" w:rsidRPr="006748FE" w:rsidRDefault="003627FE" w:rsidP="004F20D7">
      <w:pPr>
        <w:tabs>
          <w:tab w:val="left" w:pos="5670"/>
        </w:tabs>
        <w:jc w:val="center"/>
        <w:rPr>
          <w:rFonts w:ascii="Arial CE" w:hAnsi="Arial CE" w:cs="Arial"/>
        </w:rPr>
      </w:pPr>
      <w:r w:rsidRPr="006748FE">
        <w:rPr>
          <w:rFonts w:ascii="Arial CE" w:hAnsi="Arial CE" w:cs="Arial"/>
        </w:rPr>
        <w:t>stanovené hlavním městem Praha pro m</w:t>
      </w:r>
      <w:r w:rsidR="009E215E" w:rsidRPr="006748FE">
        <w:rPr>
          <w:rFonts w:ascii="Arial CE" w:hAnsi="Arial CE" w:cs="Arial"/>
        </w:rPr>
        <w:t xml:space="preserve">ěstskou část Praha 8 </w:t>
      </w:r>
    </w:p>
    <w:p w14:paraId="1CA6A665" w14:textId="05AD035A" w:rsidR="009E215E" w:rsidRPr="006748FE" w:rsidRDefault="009E215E" w:rsidP="004F20D7">
      <w:pPr>
        <w:tabs>
          <w:tab w:val="left" w:pos="5670"/>
        </w:tabs>
        <w:jc w:val="center"/>
        <w:rPr>
          <w:rFonts w:ascii="Arial CE" w:hAnsi="Arial CE" w:cs="Arial"/>
        </w:rPr>
      </w:pPr>
      <w:r w:rsidRPr="006748FE">
        <w:rPr>
          <w:rFonts w:ascii="Arial CE" w:hAnsi="Arial CE" w:cs="Arial"/>
        </w:rPr>
        <w:t>na rok 20</w:t>
      </w:r>
      <w:r w:rsidR="00AB6727" w:rsidRPr="006748FE">
        <w:rPr>
          <w:rFonts w:ascii="Arial CE" w:hAnsi="Arial CE" w:cs="Arial"/>
        </w:rPr>
        <w:t>2</w:t>
      </w:r>
      <w:r w:rsidR="007754E9">
        <w:rPr>
          <w:rFonts w:ascii="Arial CE" w:hAnsi="Arial CE" w:cs="Arial"/>
        </w:rPr>
        <w:t>3</w:t>
      </w:r>
    </w:p>
    <w:p w14:paraId="404A321B" w14:textId="77777777" w:rsidR="009E215E" w:rsidRPr="006748FE" w:rsidRDefault="009E215E" w:rsidP="004F20D7">
      <w:pPr>
        <w:tabs>
          <w:tab w:val="left" w:pos="5670"/>
        </w:tabs>
        <w:jc w:val="center"/>
        <w:rPr>
          <w:rFonts w:ascii="Arial CE" w:hAnsi="Arial CE" w:cs="Arial"/>
        </w:rPr>
      </w:pPr>
      <w:r w:rsidRPr="006748FE">
        <w:rPr>
          <w:rFonts w:ascii="Arial CE" w:hAnsi="Arial CE" w:cs="Arial"/>
        </w:rPr>
        <w:t>(v tis. Kč)</w:t>
      </w:r>
    </w:p>
    <w:p w14:paraId="7970FF3C" w14:textId="77777777" w:rsidR="009E215E" w:rsidRPr="006748FE" w:rsidRDefault="009E215E" w:rsidP="004F20D7">
      <w:pPr>
        <w:tabs>
          <w:tab w:val="left" w:pos="5670"/>
        </w:tabs>
        <w:jc w:val="center"/>
        <w:rPr>
          <w:rFonts w:ascii="Arial CE" w:hAnsi="Arial CE" w:cs="Arial"/>
        </w:rPr>
      </w:pPr>
    </w:p>
    <w:p w14:paraId="7EFCA14C" w14:textId="77777777" w:rsidR="009E215E" w:rsidRPr="00A516CA" w:rsidRDefault="009E215E" w:rsidP="004F20D7">
      <w:pPr>
        <w:tabs>
          <w:tab w:val="left" w:pos="5670"/>
        </w:tabs>
        <w:jc w:val="center"/>
        <w:rPr>
          <w:rFonts w:ascii="Arial CE" w:hAnsi="Arial CE" w:cs="Arial"/>
          <w:highlight w:val="yellow"/>
        </w:rPr>
      </w:pPr>
    </w:p>
    <w:p w14:paraId="3CC4CE3B" w14:textId="77777777" w:rsidR="009E215E" w:rsidRPr="006748FE" w:rsidRDefault="009E215E" w:rsidP="004F20D7">
      <w:pPr>
        <w:pStyle w:val="Zpat"/>
        <w:tabs>
          <w:tab w:val="clear" w:pos="4536"/>
          <w:tab w:val="clear" w:pos="9072"/>
          <w:tab w:val="left" w:pos="5670"/>
        </w:tabs>
        <w:jc w:val="right"/>
        <w:rPr>
          <w:rFonts w:ascii="Arial CE" w:hAnsi="Arial CE" w:cs="Arial"/>
          <w:szCs w:val="24"/>
        </w:rPr>
      </w:pPr>
      <w:r w:rsidRPr="006748FE">
        <w:rPr>
          <w:rFonts w:ascii="Arial CE" w:hAnsi="Arial CE" w:cs="Arial"/>
          <w:szCs w:val="24"/>
        </w:rPr>
        <w:t>str. 1/1</w:t>
      </w:r>
    </w:p>
    <w:tbl>
      <w:tblPr>
        <w:tblW w:w="895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20"/>
        <w:gridCol w:w="1417"/>
        <w:gridCol w:w="1417"/>
      </w:tblGrid>
      <w:tr w:rsidR="009E215E" w:rsidRPr="006748FE" w14:paraId="2A121929" w14:textId="77777777" w:rsidTr="00D81DD5">
        <w:tc>
          <w:tcPr>
            <w:tcW w:w="6120" w:type="dxa"/>
          </w:tcPr>
          <w:p w14:paraId="65287D61" w14:textId="77777777" w:rsidR="009E215E" w:rsidRPr="006748FE" w:rsidRDefault="009E215E" w:rsidP="00D81DD5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rFonts w:ascii="Arial CE" w:hAnsi="Arial CE" w:cs="Arial"/>
                <w:b/>
                <w:bCs/>
                <w:szCs w:val="24"/>
              </w:rPr>
            </w:pPr>
            <w:bookmarkStart w:id="0" w:name="_Hlk91666802"/>
            <w:r w:rsidRPr="006748FE">
              <w:rPr>
                <w:rFonts w:ascii="Arial CE" w:hAnsi="Arial CE" w:cs="Arial"/>
                <w:b/>
                <w:bCs/>
                <w:szCs w:val="24"/>
              </w:rPr>
              <w:t>Příjmy</w:t>
            </w:r>
          </w:p>
        </w:tc>
        <w:tc>
          <w:tcPr>
            <w:tcW w:w="1417" w:type="dxa"/>
          </w:tcPr>
          <w:p w14:paraId="5D5EEB2C" w14:textId="77777777" w:rsidR="005E44BC" w:rsidRPr="006748FE" w:rsidRDefault="006964AC" w:rsidP="005E44BC">
            <w:pPr>
              <w:pStyle w:val="Zhlav"/>
              <w:tabs>
                <w:tab w:val="left" w:pos="5670"/>
              </w:tabs>
              <w:spacing w:before="0" w:after="0"/>
              <w:jc w:val="center"/>
              <w:rPr>
                <w:rFonts w:ascii="Arial CE" w:hAnsi="Arial CE" w:cs="Arial"/>
                <w:b/>
                <w:bCs/>
                <w:szCs w:val="24"/>
              </w:rPr>
            </w:pPr>
            <w:r w:rsidRPr="006748FE">
              <w:rPr>
                <w:rFonts w:ascii="Arial CE" w:hAnsi="Arial CE" w:cs="Arial"/>
                <w:b/>
                <w:bCs/>
                <w:szCs w:val="24"/>
              </w:rPr>
              <w:t>Finanční vztah</w:t>
            </w:r>
            <w:r w:rsidR="009E215E" w:rsidRPr="006748FE">
              <w:rPr>
                <w:rFonts w:ascii="Arial CE" w:hAnsi="Arial CE" w:cs="Arial"/>
                <w:b/>
                <w:bCs/>
                <w:szCs w:val="24"/>
              </w:rPr>
              <w:t xml:space="preserve"> </w:t>
            </w:r>
          </w:p>
          <w:p w14:paraId="1D70D745" w14:textId="4301BD73" w:rsidR="009E215E" w:rsidRPr="006748FE" w:rsidRDefault="002B775C" w:rsidP="005E44BC">
            <w:pPr>
              <w:pStyle w:val="Zhlav"/>
              <w:tabs>
                <w:tab w:val="left" w:pos="5670"/>
              </w:tabs>
              <w:spacing w:before="0" w:after="0"/>
              <w:jc w:val="center"/>
              <w:rPr>
                <w:rFonts w:ascii="Arial CE" w:hAnsi="Arial CE" w:cs="Arial"/>
                <w:b/>
                <w:bCs/>
                <w:szCs w:val="24"/>
              </w:rPr>
            </w:pPr>
            <w:r w:rsidRPr="006748FE">
              <w:rPr>
                <w:rFonts w:ascii="Arial CE" w:hAnsi="Arial CE" w:cs="Arial"/>
                <w:b/>
                <w:bCs/>
                <w:szCs w:val="24"/>
              </w:rPr>
              <w:t>n</w:t>
            </w:r>
            <w:r w:rsidR="009E215E" w:rsidRPr="006748FE">
              <w:rPr>
                <w:rFonts w:ascii="Arial CE" w:hAnsi="Arial CE" w:cs="Arial"/>
                <w:b/>
                <w:bCs/>
                <w:szCs w:val="24"/>
              </w:rPr>
              <w:t>a</w:t>
            </w:r>
            <w:r w:rsidRPr="006748FE">
              <w:rPr>
                <w:rFonts w:ascii="Arial CE" w:hAnsi="Arial CE" w:cs="Arial"/>
                <w:b/>
                <w:bCs/>
                <w:szCs w:val="24"/>
              </w:rPr>
              <w:t xml:space="preserve"> </w:t>
            </w:r>
            <w:r w:rsidR="009E215E" w:rsidRPr="006748FE">
              <w:rPr>
                <w:rFonts w:ascii="Arial CE" w:hAnsi="Arial CE" w:cs="Arial"/>
                <w:b/>
                <w:bCs/>
                <w:szCs w:val="24"/>
              </w:rPr>
              <w:t>rok 20</w:t>
            </w:r>
            <w:r w:rsidR="006748FE" w:rsidRPr="006748FE">
              <w:rPr>
                <w:rFonts w:ascii="Arial CE" w:hAnsi="Arial CE" w:cs="Arial"/>
                <w:b/>
                <w:bCs/>
                <w:szCs w:val="24"/>
              </w:rPr>
              <w:t>2</w:t>
            </w:r>
            <w:r w:rsidR="007754E9">
              <w:rPr>
                <w:rFonts w:ascii="Arial CE" w:hAnsi="Arial CE" w:cs="Arial"/>
                <w:b/>
                <w:bCs/>
                <w:szCs w:val="24"/>
              </w:rPr>
              <w:t>2</w:t>
            </w:r>
          </w:p>
        </w:tc>
        <w:tc>
          <w:tcPr>
            <w:tcW w:w="1417" w:type="dxa"/>
          </w:tcPr>
          <w:p w14:paraId="0CFF3535" w14:textId="77777777" w:rsidR="009E215E" w:rsidRPr="006748FE" w:rsidRDefault="006964AC" w:rsidP="00D81DD5">
            <w:pPr>
              <w:tabs>
                <w:tab w:val="left" w:pos="5670"/>
              </w:tabs>
              <w:jc w:val="center"/>
              <w:rPr>
                <w:rFonts w:ascii="Arial CE" w:hAnsi="Arial CE" w:cs="Arial"/>
                <w:b/>
                <w:bCs/>
              </w:rPr>
            </w:pPr>
            <w:r w:rsidRPr="006748FE">
              <w:rPr>
                <w:rFonts w:ascii="Arial CE" w:hAnsi="Arial CE" w:cs="Arial"/>
                <w:b/>
                <w:bCs/>
              </w:rPr>
              <w:t>Finanční vztah</w:t>
            </w:r>
          </w:p>
          <w:p w14:paraId="35A8DC24" w14:textId="1071028B" w:rsidR="009E215E" w:rsidRPr="006748FE" w:rsidRDefault="009E215E" w:rsidP="00C37BB7">
            <w:pPr>
              <w:tabs>
                <w:tab w:val="left" w:pos="5670"/>
              </w:tabs>
              <w:jc w:val="center"/>
              <w:rPr>
                <w:rFonts w:ascii="Arial CE" w:hAnsi="Arial CE" w:cs="Arial"/>
                <w:b/>
                <w:bCs/>
              </w:rPr>
            </w:pPr>
            <w:r w:rsidRPr="006748FE">
              <w:rPr>
                <w:rFonts w:ascii="Arial CE" w:hAnsi="Arial CE" w:cs="Arial"/>
                <w:b/>
                <w:bCs/>
              </w:rPr>
              <w:t>na rok 20</w:t>
            </w:r>
            <w:r w:rsidR="00BE4920" w:rsidRPr="006748FE">
              <w:rPr>
                <w:rFonts w:ascii="Arial CE" w:hAnsi="Arial CE" w:cs="Arial"/>
                <w:b/>
                <w:bCs/>
              </w:rPr>
              <w:t>2</w:t>
            </w:r>
            <w:r w:rsidR="007754E9">
              <w:rPr>
                <w:rFonts w:ascii="Arial CE" w:hAnsi="Arial CE" w:cs="Arial"/>
                <w:b/>
                <w:bCs/>
              </w:rPr>
              <w:t>3</w:t>
            </w:r>
          </w:p>
        </w:tc>
      </w:tr>
      <w:tr w:rsidR="009E215E" w:rsidRPr="00A516CA" w14:paraId="4CECB64C" w14:textId="77777777" w:rsidTr="00D81DD5">
        <w:trPr>
          <w:cantSplit/>
          <w:trHeight w:val="299"/>
        </w:trPr>
        <w:tc>
          <w:tcPr>
            <w:tcW w:w="8954" w:type="dxa"/>
            <w:gridSpan w:val="3"/>
          </w:tcPr>
          <w:p w14:paraId="135C09B2" w14:textId="77777777" w:rsidR="009E215E" w:rsidRPr="00A516CA" w:rsidRDefault="009E215E" w:rsidP="00D81DD5">
            <w:pPr>
              <w:tabs>
                <w:tab w:val="left" w:pos="5670"/>
              </w:tabs>
              <w:jc w:val="right"/>
              <w:rPr>
                <w:rFonts w:ascii="Arial CE" w:hAnsi="Arial CE" w:cs="Arial"/>
                <w:b/>
                <w:bCs/>
                <w:highlight w:val="yellow"/>
              </w:rPr>
            </w:pPr>
          </w:p>
        </w:tc>
      </w:tr>
      <w:tr w:rsidR="007754E9" w:rsidRPr="00606FC1" w14:paraId="040EB6B4" w14:textId="77777777" w:rsidTr="00852D90">
        <w:trPr>
          <w:trHeight w:val="299"/>
        </w:trPr>
        <w:tc>
          <w:tcPr>
            <w:tcW w:w="6120" w:type="dxa"/>
          </w:tcPr>
          <w:p w14:paraId="301A6A23" w14:textId="77777777" w:rsidR="007754E9" w:rsidRPr="006748FE" w:rsidRDefault="007754E9" w:rsidP="007754E9">
            <w:pPr>
              <w:tabs>
                <w:tab w:val="left" w:pos="5670"/>
              </w:tabs>
              <w:rPr>
                <w:rFonts w:ascii="Arial CE" w:hAnsi="Arial CE" w:cs="Arial"/>
                <w:b/>
                <w:bCs/>
              </w:rPr>
            </w:pPr>
          </w:p>
          <w:p w14:paraId="0066831B" w14:textId="77777777" w:rsidR="007754E9" w:rsidRPr="006748FE" w:rsidRDefault="007754E9" w:rsidP="007754E9">
            <w:pPr>
              <w:tabs>
                <w:tab w:val="left" w:pos="5670"/>
              </w:tabs>
              <w:rPr>
                <w:rFonts w:ascii="Arial CE" w:hAnsi="Arial CE" w:cs="Arial"/>
                <w:b/>
                <w:bCs/>
              </w:rPr>
            </w:pPr>
            <w:r w:rsidRPr="006748FE">
              <w:rPr>
                <w:rFonts w:ascii="Arial CE" w:hAnsi="Arial CE" w:cs="Arial"/>
                <w:b/>
                <w:bCs/>
              </w:rPr>
              <w:t>I. Finanční vztah z rozpočtu hl. města Prahy celkem</w:t>
            </w:r>
          </w:p>
          <w:p w14:paraId="77C053BC" w14:textId="77777777" w:rsidR="007754E9" w:rsidRPr="006748FE" w:rsidRDefault="007754E9" w:rsidP="007754E9">
            <w:pPr>
              <w:pStyle w:val="Zkladntextodsazen3"/>
              <w:ind w:left="360" w:firstLine="348"/>
              <w:rPr>
                <w:rFonts w:ascii="Arial CE" w:hAnsi="Arial CE" w:cs="Arial"/>
                <w:b/>
                <w:bCs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03A92F4C" w14:textId="6B157B33" w:rsidR="007754E9" w:rsidRPr="006748FE" w:rsidRDefault="007754E9" w:rsidP="007754E9">
            <w:pPr>
              <w:tabs>
                <w:tab w:val="left" w:pos="5670"/>
              </w:tabs>
              <w:jc w:val="right"/>
              <w:rPr>
                <w:rFonts w:ascii="Arial CE" w:hAnsi="Arial CE" w:cs="Arial"/>
                <w:b/>
                <w:bCs/>
              </w:rPr>
            </w:pPr>
            <w:r w:rsidRPr="007E078C">
              <w:rPr>
                <w:rFonts w:ascii="Arial CE" w:hAnsi="Arial CE" w:cs="Arial"/>
                <w:b/>
                <w:bCs/>
              </w:rPr>
              <w:t>35</w:t>
            </w:r>
            <w:r>
              <w:rPr>
                <w:rFonts w:ascii="Arial CE" w:hAnsi="Arial CE" w:cs="Arial"/>
                <w:b/>
                <w:bCs/>
              </w:rPr>
              <w:t>7 379</w:t>
            </w:r>
          </w:p>
        </w:tc>
        <w:tc>
          <w:tcPr>
            <w:tcW w:w="1417" w:type="dxa"/>
            <w:vAlign w:val="center"/>
          </w:tcPr>
          <w:p w14:paraId="6024EFC1" w14:textId="7164AA8B" w:rsidR="007754E9" w:rsidRPr="00A25A76" w:rsidRDefault="007754E9" w:rsidP="007754E9">
            <w:pPr>
              <w:tabs>
                <w:tab w:val="left" w:pos="5670"/>
              </w:tabs>
              <w:jc w:val="right"/>
              <w:rPr>
                <w:rFonts w:ascii="Arial CE" w:hAnsi="Arial CE" w:cs="Arial"/>
                <w:b/>
                <w:bCs/>
                <w:highlight w:val="yellow"/>
              </w:rPr>
            </w:pPr>
            <w:r>
              <w:rPr>
                <w:rFonts w:ascii="Arial CE" w:hAnsi="Arial CE" w:cs="Arial"/>
                <w:b/>
                <w:bCs/>
              </w:rPr>
              <w:t>411</w:t>
            </w:r>
            <w:r w:rsidR="0097546F">
              <w:rPr>
                <w:rFonts w:ascii="Arial CE" w:hAnsi="Arial CE" w:cs="Arial"/>
                <w:b/>
                <w:bCs/>
              </w:rPr>
              <w:t> </w:t>
            </w:r>
            <w:r>
              <w:rPr>
                <w:rFonts w:ascii="Arial CE" w:hAnsi="Arial CE" w:cs="Arial"/>
                <w:b/>
                <w:bCs/>
              </w:rPr>
              <w:t>761</w:t>
            </w:r>
          </w:p>
        </w:tc>
      </w:tr>
      <w:tr w:rsidR="007754E9" w:rsidRPr="00A516CA" w14:paraId="7AA31297" w14:textId="77777777" w:rsidTr="00D81DD5">
        <w:trPr>
          <w:trHeight w:val="355"/>
        </w:trPr>
        <w:tc>
          <w:tcPr>
            <w:tcW w:w="6120" w:type="dxa"/>
          </w:tcPr>
          <w:p w14:paraId="4383C6F8" w14:textId="77777777" w:rsidR="007754E9" w:rsidRPr="006748FE" w:rsidRDefault="007754E9" w:rsidP="007754E9">
            <w:pPr>
              <w:tabs>
                <w:tab w:val="left" w:pos="5670"/>
              </w:tabs>
              <w:ind w:left="709" w:hanging="709"/>
              <w:rPr>
                <w:rFonts w:ascii="Arial CE" w:hAnsi="Arial CE" w:cs="Arial"/>
              </w:rPr>
            </w:pPr>
            <w:r w:rsidRPr="006748FE">
              <w:rPr>
                <w:rFonts w:ascii="Arial CE" w:hAnsi="Arial CE" w:cs="Arial"/>
              </w:rPr>
              <w:t xml:space="preserve">z toho: </w:t>
            </w:r>
          </w:p>
          <w:p w14:paraId="3174FF0C" w14:textId="77777777" w:rsidR="007754E9" w:rsidRPr="006748FE" w:rsidRDefault="007754E9" w:rsidP="007754E9">
            <w:pPr>
              <w:tabs>
                <w:tab w:val="left" w:pos="5670"/>
              </w:tabs>
              <w:rPr>
                <w:rFonts w:ascii="Arial CE" w:hAnsi="Arial CE" w:cs="Arial"/>
              </w:rPr>
            </w:pPr>
          </w:p>
          <w:p w14:paraId="706938DD" w14:textId="06C2F23B" w:rsidR="007754E9" w:rsidRPr="006748FE" w:rsidRDefault="003E4581" w:rsidP="007754E9">
            <w:pPr>
              <w:numPr>
                <w:ilvl w:val="0"/>
                <w:numId w:val="1"/>
              </w:numPr>
              <w:tabs>
                <w:tab w:val="left" w:pos="5670"/>
              </w:tabs>
              <w:rPr>
                <w:rFonts w:ascii="Arial CE" w:hAnsi="Arial CE" w:cs="Arial"/>
              </w:rPr>
            </w:pPr>
            <w:proofErr w:type="spellStart"/>
            <w:r>
              <w:rPr>
                <w:rFonts w:ascii="Arial CE" w:hAnsi="Arial CE" w:cs="Arial"/>
              </w:rPr>
              <w:t>FVz</w:t>
            </w:r>
            <w:proofErr w:type="spellEnd"/>
            <w:r>
              <w:rPr>
                <w:rFonts w:ascii="Arial CE" w:hAnsi="Arial CE" w:cs="Arial"/>
              </w:rPr>
              <w:t xml:space="preserve"> k MČ Praze 8 po dokrytí</w:t>
            </w:r>
          </w:p>
          <w:p w14:paraId="0FB75765" w14:textId="77777777" w:rsidR="007754E9" w:rsidRPr="006748FE" w:rsidRDefault="007754E9" w:rsidP="007754E9">
            <w:pPr>
              <w:tabs>
                <w:tab w:val="left" w:pos="5670"/>
              </w:tabs>
              <w:rPr>
                <w:rFonts w:ascii="Arial CE" w:hAnsi="Arial CE" w:cs="Arial"/>
              </w:rPr>
            </w:pPr>
          </w:p>
          <w:p w14:paraId="07A080C2" w14:textId="5F3CD0EC" w:rsidR="007754E9" w:rsidRPr="006748FE" w:rsidRDefault="003E4581" w:rsidP="007754E9">
            <w:pPr>
              <w:numPr>
                <w:ilvl w:val="0"/>
                <w:numId w:val="1"/>
              </w:numPr>
              <w:tabs>
                <w:tab w:val="left" w:pos="5670"/>
              </w:tabs>
              <w:rPr>
                <w:rFonts w:ascii="Arial CE" w:hAnsi="Arial CE" w:cs="Arial"/>
              </w:rPr>
            </w:pPr>
            <w:r>
              <w:rPr>
                <w:rFonts w:ascii="Arial CE" w:hAnsi="Arial CE" w:cs="Arial"/>
              </w:rPr>
              <w:t xml:space="preserve">dodatečný </w:t>
            </w:r>
            <w:proofErr w:type="spellStart"/>
            <w:r>
              <w:rPr>
                <w:rFonts w:ascii="Arial CE" w:hAnsi="Arial CE" w:cs="Arial"/>
              </w:rPr>
              <w:t>FVz</w:t>
            </w:r>
            <w:proofErr w:type="spellEnd"/>
            <w:r>
              <w:rPr>
                <w:rFonts w:ascii="Arial CE" w:hAnsi="Arial CE" w:cs="Arial"/>
              </w:rPr>
              <w:t xml:space="preserve"> dle počtu žáků/dětí</w:t>
            </w:r>
            <w:r w:rsidR="007754E9" w:rsidRPr="006748FE">
              <w:rPr>
                <w:rFonts w:ascii="Arial CE" w:hAnsi="Arial CE" w:cs="Arial"/>
              </w:rPr>
              <w:t xml:space="preserve"> </w:t>
            </w:r>
          </w:p>
          <w:p w14:paraId="33783565" w14:textId="77777777" w:rsidR="007754E9" w:rsidRPr="006748FE" w:rsidRDefault="007754E9" w:rsidP="007754E9">
            <w:pPr>
              <w:tabs>
                <w:tab w:val="left" w:pos="5670"/>
              </w:tabs>
              <w:rPr>
                <w:rFonts w:ascii="Arial CE" w:hAnsi="Arial CE" w:cs="Arial"/>
                <w:b/>
                <w:bCs/>
              </w:rPr>
            </w:pPr>
          </w:p>
        </w:tc>
        <w:tc>
          <w:tcPr>
            <w:tcW w:w="1417" w:type="dxa"/>
          </w:tcPr>
          <w:p w14:paraId="337403B9" w14:textId="77777777" w:rsidR="007754E9" w:rsidRPr="00AD244C" w:rsidRDefault="007754E9" w:rsidP="007754E9">
            <w:pPr>
              <w:tabs>
                <w:tab w:val="left" w:pos="5670"/>
              </w:tabs>
              <w:jc w:val="right"/>
              <w:rPr>
                <w:rFonts w:ascii="Arial CE" w:hAnsi="Arial CE" w:cs="Arial"/>
              </w:rPr>
            </w:pPr>
          </w:p>
          <w:p w14:paraId="04BFA315" w14:textId="77777777" w:rsidR="007754E9" w:rsidRPr="00AD244C" w:rsidRDefault="007754E9" w:rsidP="007754E9">
            <w:pPr>
              <w:tabs>
                <w:tab w:val="left" w:pos="5670"/>
              </w:tabs>
              <w:jc w:val="right"/>
              <w:rPr>
                <w:rFonts w:ascii="Arial CE" w:hAnsi="Arial CE" w:cs="Arial"/>
              </w:rPr>
            </w:pPr>
          </w:p>
          <w:p w14:paraId="46E00C0F" w14:textId="77777777" w:rsidR="007754E9" w:rsidRPr="007106BE" w:rsidRDefault="007754E9" w:rsidP="007754E9">
            <w:pPr>
              <w:tabs>
                <w:tab w:val="left" w:pos="5670"/>
              </w:tabs>
              <w:jc w:val="right"/>
              <w:rPr>
                <w:rFonts w:ascii="Arial CE" w:hAnsi="Arial CE" w:cs="Arial"/>
              </w:rPr>
            </w:pPr>
            <w:r w:rsidRPr="00AD244C">
              <w:rPr>
                <w:rFonts w:ascii="Arial CE" w:hAnsi="Arial CE" w:cs="Arial"/>
              </w:rPr>
              <w:t xml:space="preserve">   </w:t>
            </w:r>
            <w:r w:rsidRPr="007106BE">
              <w:rPr>
                <w:rFonts w:ascii="Arial CE" w:hAnsi="Arial CE" w:cs="Arial"/>
              </w:rPr>
              <w:t>321 846</w:t>
            </w:r>
          </w:p>
          <w:p w14:paraId="56A42592" w14:textId="1C3B7477" w:rsidR="007754E9" w:rsidRPr="006748FE" w:rsidRDefault="007754E9" w:rsidP="007754E9">
            <w:pPr>
              <w:tabs>
                <w:tab w:val="left" w:pos="5670"/>
              </w:tabs>
              <w:jc w:val="right"/>
              <w:rPr>
                <w:rFonts w:ascii="Arial CE" w:hAnsi="Arial CE" w:cs="Arial"/>
                <w:bCs/>
              </w:rPr>
            </w:pPr>
            <w:r w:rsidRPr="007106BE">
              <w:rPr>
                <w:rFonts w:ascii="Arial CE" w:hAnsi="Arial CE" w:cs="Arial"/>
              </w:rPr>
              <w:t xml:space="preserve">         35 533</w:t>
            </w:r>
          </w:p>
        </w:tc>
        <w:tc>
          <w:tcPr>
            <w:tcW w:w="1417" w:type="dxa"/>
          </w:tcPr>
          <w:p w14:paraId="08D7A0E8" w14:textId="483CA42A" w:rsidR="007754E9" w:rsidRPr="00AD244C" w:rsidRDefault="007754E9" w:rsidP="007754E9">
            <w:pPr>
              <w:tabs>
                <w:tab w:val="left" w:pos="5670"/>
              </w:tabs>
              <w:jc w:val="right"/>
              <w:rPr>
                <w:rFonts w:ascii="Arial CE" w:hAnsi="Arial CE" w:cs="Arial"/>
              </w:rPr>
            </w:pPr>
          </w:p>
          <w:p w14:paraId="5972C35C" w14:textId="77777777" w:rsidR="007754E9" w:rsidRPr="00AD244C" w:rsidRDefault="007754E9" w:rsidP="007754E9">
            <w:pPr>
              <w:tabs>
                <w:tab w:val="left" w:pos="5670"/>
              </w:tabs>
              <w:jc w:val="right"/>
              <w:rPr>
                <w:rFonts w:ascii="Arial CE" w:hAnsi="Arial CE" w:cs="Arial"/>
              </w:rPr>
            </w:pPr>
          </w:p>
          <w:p w14:paraId="16528812" w14:textId="29AEF736" w:rsidR="007754E9" w:rsidRPr="007106BE" w:rsidRDefault="007754E9" w:rsidP="007754E9">
            <w:pPr>
              <w:tabs>
                <w:tab w:val="left" w:pos="5670"/>
              </w:tabs>
              <w:jc w:val="right"/>
              <w:rPr>
                <w:rFonts w:ascii="Arial CE" w:hAnsi="Arial CE" w:cs="Arial"/>
              </w:rPr>
            </w:pPr>
            <w:r w:rsidRPr="00AD244C">
              <w:rPr>
                <w:rFonts w:ascii="Arial CE" w:hAnsi="Arial CE" w:cs="Arial"/>
              </w:rPr>
              <w:t xml:space="preserve">   </w:t>
            </w:r>
            <w:r w:rsidR="0020649C">
              <w:rPr>
                <w:rFonts w:ascii="Arial CE" w:hAnsi="Arial CE" w:cs="Arial"/>
              </w:rPr>
              <w:t>365</w:t>
            </w:r>
            <w:r w:rsidR="0097546F">
              <w:rPr>
                <w:rFonts w:ascii="Arial CE" w:hAnsi="Arial CE" w:cs="Arial"/>
              </w:rPr>
              <w:t> </w:t>
            </w:r>
            <w:r w:rsidR="0020649C">
              <w:rPr>
                <w:rFonts w:ascii="Arial CE" w:hAnsi="Arial CE" w:cs="Arial"/>
              </w:rPr>
              <w:t xml:space="preserve">947 </w:t>
            </w:r>
          </w:p>
          <w:p w14:paraId="2F340B52" w14:textId="384CEEF3" w:rsidR="007754E9" w:rsidRPr="00AD244C" w:rsidRDefault="007754E9" w:rsidP="007754E9">
            <w:pPr>
              <w:tabs>
                <w:tab w:val="left" w:pos="5670"/>
              </w:tabs>
              <w:jc w:val="right"/>
              <w:rPr>
                <w:rFonts w:ascii="Arial CE" w:hAnsi="Arial CE" w:cs="Arial"/>
              </w:rPr>
            </w:pPr>
            <w:r w:rsidRPr="007106BE">
              <w:rPr>
                <w:rFonts w:ascii="Arial CE" w:hAnsi="Arial CE" w:cs="Arial"/>
              </w:rPr>
              <w:t xml:space="preserve">         </w:t>
            </w:r>
            <w:r w:rsidR="0020649C">
              <w:rPr>
                <w:rFonts w:ascii="Arial CE" w:hAnsi="Arial CE" w:cs="Arial"/>
              </w:rPr>
              <w:t>45</w:t>
            </w:r>
            <w:r w:rsidR="0097546F">
              <w:rPr>
                <w:rFonts w:ascii="Arial CE" w:hAnsi="Arial CE" w:cs="Arial"/>
              </w:rPr>
              <w:t> </w:t>
            </w:r>
            <w:r w:rsidR="0020649C">
              <w:rPr>
                <w:rFonts w:ascii="Arial CE" w:hAnsi="Arial CE" w:cs="Arial"/>
              </w:rPr>
              <w:t>814</w:t>
            </w:r>
          </w:p>
        </w:tc>
      </w:tr>
      <w:tr w:rsidR="007754E9" w:rsidRPr="0040196D" w14:paraId="1D9D4761" w14:textId="77777777" w:rsidTr="00D81DD5">
        <w:trPr>
          <w:trHeight w:val="355"/>
        </w:trPr>
        <w:tc>
          <w:tcPr>
            <w:tcW w:w="6120" w:type="dxa"/>
          </w:tcPr>
          <w:p w14:paraId="5D0D27D6" w14:textId="77777777" w:rsidR="007754E9" w:rsidRPr="006748FE" w:rsidRDefault="007754E9" w:rsidP="007754E9">
            <w:pPr>
              <w:tabs>
                <w:tab w:val="left" w:pos="5670"/>
              </w:tabs>
              <w:rPr>
                <w:rFonts w:ascii="Arial CE" w:hAnsi="Arial CE" w:cs="Arial"/>
                <w:b/>
                <w:bCs/>
              </w:rPr>
            </w:pPr>
          </w:p>
          <w:p w14:paraId="5CBE15AE" w14:textId="77777777" w:rsidR="007754E9" w:rsidRPr="006748FE" w:rsidRDefault="007754E9" w:rsidP="007754E9">
            <w:pPr>
              <w:tabs>
                <w:tab w:val="left" w:pos="5670"/>
              </w:tabs>
              <w:rPr>
                <w:rFonts w:ascii="Arial CE" w:hAnsi="Arial CE" w:cs="Arial"/>
                <w:b/>
                <w:bCs/>
              </w:rPr>
            </w:pPr>
            <w:r w:rsidRPr="006748FE">
              <w:rPr>
                <w:rFonts w:ascii="Arial CE" w:hAnsi="Arial CE" w:cs="Arial"/>
                <w:b/>
                <w:bCs/>
              </w:rPr>
              <w:t>II. Finanční vztah ze státního rozpočtu na výkon státní správy</w:t>
            </w:r>
          </w:p>
          <w:p w14:paraId="0352A55B" w14:textId="77777777" w:rsidR="007754E9" w:rsidRPr="006748FE" w:rsidRDefault="007754E9" w:rsidP="007754E9">
            <w:pPr>
              <w:tabs>
                <w:tab w:val="left" w:pos="5670"/>
              </w:tabs>
              <w:rPr>
                <w:rFonts w:ascii="Arial CE" w:hAnsi="Arial CE" w:cs="Arial"/>
                <w:b/>
                <w:bCs/>
              </w:rPr>
            </w:pPr>
          </w:p>
        </w:tc>
        <w:tc>
          <w:tcPr>
            <w:tcW w:w="1417" w:type="dxa"/>
          </w:tcPr>
          <w:p w14:paraId="1D4AB92E" w14:textId="77777777" w:rsidR="007754E9" w:rsidRPr="00AD244C" w:rsidRDefault="007754E9" w:rsidP="007754E9">
            <w:pPr>
              <w:tabs>
                <w:tab w:val="left" w:pos="5670"/>
              </w:tabs>
              <w:jc w:val="right"/>
              <w:rPr>
                <w:rFonts w:ascii="Arial CE" w:hAnsi="Arial CE" w:cs="Arial"/>
                <w:b/>
                <w:bCs/>
              </w:rPr>
            </w:pPr>
          </w:p>
          <w:p w14:paraId="18C35215" w14:textId="56AEE3D0" w:rsidR="007754E9" w:rsidRPr="006748FE" w:rsidRDefault="007754E9" w:rsidP="007754E9">
            <w:pPr>
              <w:tabs>
                <w:tab w:val="left" w:pos="5670"/>
              </w:tabs>
              <w:jc w:val="right"/>
              <w:rPr>
                <w:rFonts w:ascii="Arial CE" w:hAnsi="Arial CE" w:cs="Arial"/>
                <w:b/>
                <w:bCs/>
              </w:rPr>
            </w:pPr>
            <w:r w:rsidRPr="00AD244C">
              <w:rPr>
                <w:rFonts w:ascii="Arial CE" w:hAnsi="Arial CE" w:cs="Arial"/>
                <w:b/>
                <w:bCs/>
              </w:rPr>
              <w:t>88 527</w:t>
            </w:r>
          </w:p>
        </w:tc>
        <w:tc>
          <w:tcPr>
            <w:tcW w:w="1417" w:type="dxa"/>
          </w:tcPr>
          <w:p w14:paraId="64AD0837" w14:textId="77777777" w:rsidR="007754E9" w:rsidRPr="00AD244C" w:rsidRDefault="007754E9" w:rsidP="007754E9">
            <w:pPr>
              <w:tabs>
                <w:tab w:val="left" w:pos="5670"/>
              </w:tabs>
              <w:jc w:val="right"/>
              <w:rPr>
                <w:rFonts w:ascii="Arial CE" w:hAnsi="Arial CE" w:cs="Arial"/>
                <w:b/>
                <w:bCs/>
              </w:rPr>
            </w:pPr>
          </w:p>
          <w:p w14:paraId="1ED99E5E" w14:textId="423A5F32" w:rsidR="007754E9" w:rsidRPr="00AD244C" w:rsidRDefault="005D42AA" w:rsidP="007754E9">
            <w:pPr>
              <w:tabs>
                <w:tab w:val="left" w:pos="5670"/>
              </w:tabs>
              <w:jc w:val="right"/>
              <w:rPr>
                <w:rFonts w:ascii="Arial CE" w:hAnsi="Arial CE" w:cs="Arial"/>
                <w:b/>
                <w:bCs/>
              </w:rPr>
            </w:pPr>
            <w:r>
              <w:rPr>
                <w:rFonts w:ascii="Arial CE" w:hAnsi="Arial CE" w:cs="Arial"/>
                <w:b/>
                <w:bCs/>
              </w:rPr>
              <w:t>92 213,9</w:t>
            </w:r>
          </w:p>
        </w:tc>
      </w:tr>
    </w:tbl>
    <w:p w14:paraId="35C815CD" w14:textId="77777777" w:rsidR="009E215E" w:rsidRPr="0026546E" w:rsidRDefault="009E215E" w:rsidP="004F20D7"/>
    <w:p w14:paraId="57F930D7" w14:textId="67E4B8ED" w:rsidR="009E215E" w:rsidRDefault="009E215E"/>
    <w:bookmarkEnd w:id="0"/>
    <w:p w14:paraId="4C975076" w14:textId="76EC0219" w:rsidR="007106BE" w:rsidRDefault="007106BE"/>
    <w:sectPr w:rsidR="007106BE" w:rsidSect="009E6B80">
      <w:pgSz w:w="11906" w:h="16838"/>
      <w:pgMar w:top="1417" w:right="1646" w:bottom="1417" w:left="1417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C60C2"/>
    <w:multiLevelType w:val="hybridMultilevel"/>
    <w:tmpl w:val="57D05650"/>
    <w:lvl w:ilvl="0" w:tplc="040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 w16cid:durableId="10000433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EE1"/>
    <w:rsid w:val="000966D2"/>
    <w:rsid w:val="00107745"/>
    <w:rsid w:val="001449DC"/>
    <w:rsid w:val="0017630E"/>
    <w:rsid w:val="00181419"/>
    <w:rsid w:val="001B334E"/>
    <w:rsid w:val="001E0304"/>
    <w:rsid w:val="0020649C"/>
    <w:rsid w:val="00261D57"/>
    <w:rsid w:val="0026546E"/>
    <w:rsid w:val="00293636"/>
    <w:rsid w:val="002B775C"/>
    <w:rsid w:val="002C38E8"/>
    <w:rsid w:val="002C3B63"/>
    <w:rsid w:val="002F3B9D"/>
    <w:rsid w:val="002F5E0C"/>
    <w:rsid w:val="0031071A"/>
    <w:rsid w:val="00314D49"/>
    <w:rsid w:val="00314EE1"/>
    <w:rsid w:val="003627FE"/>
    <w:rsid w:val="003724EA"/>
    <w:rsid w:val="00372950"/>
    <w:rsid w:val="003E4581"/>
    <w:rsid w:val="003F6FD1"/>
    <w:rsid w:val="0040196D"/>
    <w:rsid w:val="004024B1"/>
    <w:rsid w:val="00451E9C"/>
    <w:rsid w:val="00454C72"/>
    <w:rsid w:val="00465756"/>
    <w:rsid w:val="00476B1C"/>
    <w:rsid w:val="0048438E"/>
    <w:rsid w:val="00484756"/>
    <w:rsid w:val="004F20D7"/>
    <w:rsid w:val="005427A3"/>
    <w:rsid w:val="005662ED"/>
    <w:rsid w:val="00577859"/>
    <w:rsid w:val="0058589C"/>
    <w:rsid w:val="005C39D2"/>
    <w:rsid w:val="005D42AA"/>
    <w:rsid w:val="005E44BC"/>
    <w:rsid w:val="00606FC1"/>
    <w:rsid w:val="00615F6C"/>
    <w:rsid w:val="006442BE"/>
    <w:rsid w:val="006748FE"/>
    <w:rsid w:val="006964AC"/>
    <w:rsid w:val="006A3BD5"/>
    <w:rsid w:val="006B268E"/>
    <w:rsid w:val="006D3F3B"/>
    <w:rsid w:val="006F2D7C"/>
    <w:rsid w:val="006F5906"/>
    <w:rsid w:val="007106BE"/>
    <w:rsid w:val="00724758"/>
    <w:rsid w:val="00753D37"/>
    <w:rsid w:val="007754E9"/>
    <w:rsid w:val="007A1363"/>
    <w:rsid w:val="007E078C"/>
    <w:rsid w:val="007F651F"/>
    <w:rsid w:val="00873D60"/>
    <w:rsid w:val="00884B8A"/>
    <w:rsid w:val="008B6C18"/>
    <w:rsid w:val="008B6F94"/>
    <w:rsid w:val="008C4366"/>
    <w:rsid w:val="008D6E69"/>
    <w:rsid w:val="008F026B"/>
    <w:rsid w:val="008F62C5"/>
    <w:rsid w:val="009336D8"/>
    <w:rsid w:val="009363E4"/>
    <w:rsid w:val="0097546F"/>
    <w:rsid w:val="009E215E"/>
    <w:rsid w:val="009E6B80"/>
    <w:rsid w:val="00A1309D"/>
    <w:rsid w:val="00A22920"/>
    <w:rsid w:val="00A25A76"/>
    <w:rsid w:val="00A34F71"/>
    <w:rsid w:val="00A516CA"/>
    <w:rsid w:val="00A56C04"/>
    <w:rsid w:val="00A7165A"/>
    <w:rsid w:val="00A768D5"/>
    <w:rsid w:val="00A76E54"/>
    <w:rsid w:val="00AB3CF5"/>
    <w:rsid w:val="00AB6727"/>
    <w:rsid w:val="00AD244C"/>
    <w:rsid w:val="00B548A0"/>
    <w:rsid w:val="00B56CE0"/>
    <w:rsid w:val="00BC4334"/>
    <w:rsid w:val="00BC6FBA"/>
    <w:rsid w:val="00BE4920"/>
    <w:rsid w:val="00C046DF"/>
    <w:rsid w:val="00C36A8B"/>
    <w:rsid w:val="00C37BB7"/>
    <w:rsid w:val="00C4344A"/>
    <w:rsid w:val="00C71E63"/>
    <w:rsid w:val="00C8277A"/>
    <w:rsid w:val="00CC711B"/>
    <w:rsid w:val="00D3260A"/>
    <w:rsid w:val="00D35B51"/>
    <w:rsid w:val="00D5132C"/>
    <w:rsid w:val="00D5168C"/>
    <w:rsid w:val="00D60125"/>
    <w:rsid w:val="00D81DD5"/>
    <w:rsid w:val="00D86251"/>
    <w:rsid w:val="00D95A18"/>
    <w:rsid w:val="00DC2626"/>
    <w:rsid w:val="00E02BF2"/>
    <w:rsid w:val="00E3135F"/>
    <w:rsid w:val="00E33AE0"/>
    <w:rsid w:val="00E36B9E"/>
    <w:rsid w:val="00E47EB9"/>
    <w:rsid w:val="00E53DFA"/>
    <w:rsid w:val="00E5634C"/>
    <w:rsid w:val="00EE3C13"/>
    <w:rsid w:val="00EF22D2"/>
    <w:rsid w:val="00F4653A"/>
    <w:rsid w:val="00F632DF"/>
    <w:rsid w:val="00F6395F"/>
    <w:rsid w:val="00FA2104"/>
    <w:rsid w:val="00FD6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3B6578"/>
  <w15:docId w15:val="{0491EB20-928F-47CF-97F9-F59D292FD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F20D7"/>
    <w:rPr>
      <w:rFonts w:ascii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rsid w:val="00FA2104"/>
    <w:pPr>
      <w:keepNext/>
      <w:jc w:val="center"/>
      <w:outlineLvl w:val="0"/>
    </w:pPr>
    <w:rPr>
      <w:sz w:val="20"/>
      <w:szCs w:val="20"/>
    </w:rPr>
  </w:style>
  <w:style w:type="paragraph" w:styleId="Nadpis2">
    <w:name w:val="heading 2"/>
    <w:basedOn w:val="Normln"/>
    <w:next w:val="Normln"/>
    <w:link w:val="Nadpis2Char"/>
    <w:uiPriority w:val="99"/>
    <w:qFormat/>
    <w:rsid w:val="00FA2104"/>
    <w:pPr>
      <w:keepNext/>
      <w:outlineLvl w:val="1"/>
    </w:pPr>
    <w:rPr>
      <w:sz w:val="20"/>
      <w:szCs w:val="20"/>
    </w:rPr>
  </w:style>
  <w:style w:type="paragraph" w:styleId="Nadpis3">
    <w:name w:val="heading 3"/>
    <w:basedOn w:val="Normln"/>
    <w:next w:val="Normln"/>
    <w:link w:val="Nadpis3Char"/>
    <w:uiPriority w:val="99"/>
    <w:qFormat/>
    <w:rsid w:val="00FA2104"/>
    <w:pPr>
      <w:keepNext/>
      <w:outlineLvl w:val="2"/>
    </w:pPr>
    <w:rPr>
      <w:u w:val="single"/>
    </w:rPr>
  </w:style>
  <w:style w:type="paragraph" w:styleId="Nadpis4">
    <w:name w:val="heading 4"/>
    <w:basedOn w:val="Normln"/>
    <w:next w:val="Normln"/>
    <w:link w:val="Nadpis4Char"/>
    <w:uiPriority w:val="99"/>
    <w:qFormat/>
    <w:rsid w:val="00FA2104"/>
    <w:pPr>
      <w:keepNext/>
      <w:outlineLvl w:val="3"/>
    </w:pPr>
    <w:rPr>
      <w:b/>
      <w:bCs/>
    </w:rPr>
  </w:style>
  <w:style w:type="paragraph" w:styleId="Nadpis5">
    <w:name w:val="heading 5"/>
    <w:basedOn w:val="Normln"/>
    <w:next w:val="Normln"/>
    <w:link w:val="Nadpis5Char"/>
    <w:uiPriority w:val="99"/>
    <w:qFormat/>
    <w:rsid w:val="00FA2104"/>
    <w:pPr>
      <w:keepNext/>
      <w:tabs>
        <w:tab w:val="center" w:pos="540"/>
        <w:tab w:val="center" w:pos="1080"/>
        <w:tab w:val="center" w:pos="1800"/>
        <w:tab w:val="center" w:pos="2520"/>
        <w:tab w:val="center" w:pos="3240"/>
        <w:tab w:val="decimal" w:pos="4680"/>
        <w:tab w:val="center" w:pos="5580"/>
        <w:tab w:val="center" w:pos="6480"/>
        <w:tab w:val="center" w:pos="7200"/>
        <w:tab w:val="center" w:pos="7920"/>
        <w:tab w:val="center" w:pos="8640"/>
      </w:tabs>
      <w:ind w:left="-540" w:firstLine="540"/>
      <w:jc w:val="both"/>
      <w:outlineLvl w:val="4"/>
    </w:pPr>
    <w:rPr>
      <w:sz w:val="20"/>
      <w:szCs w:val="20"/>
      <w:u w:val="single"/>
    </w:rPr>
  </w:style>
  <w:style w:type="paragraph" w:styleId="Nadpis6">
    <w:name w:val="heading 6"/>
    <w:basedOn w:val="Normln"/>
    <w:next w:val="Normln"/>
    <w:link w:val="Nadpis6Char"/>
    <w:uiPriority w:val="99"/>
    <w:qFormat/>
    <w:rsid w:val="00FA2104"/>
    <w:pPr>
      <w:keepNext/>
      <w:jc w:val="center"/>
      <w:outlineLvl w:val="5"/>
    </w:pPr>
    <w:rPr>
      <w:b/>
      <w:bCs/>
    </w:rPr>
  </w:style>
  <w:style w:type="paragraph" w:styleId="Nadpis7">
    <w:name w:val="heading 7"/>
    <w:basedOn w:val="Normln"/>
    <w:next w:val="Normln"/>
    <w:link w:val="Nadpis7Char"/>
    <w:uiPriority w:val="99"/>
    <w:qFormat/>
    <w:rsid w:val="00FA2104"/>
    <w:pPr>
      <w:keepNext/>
      <w:outlineLvl w:val="6"/>
    </w:pPr>
    <w:rPr>
      <w:b/>
      <w:bCs/>
      <w:u w:val="single"/>
    </w:rPr>
  </w:style>
  <w:style w:type="paragraph" w:styleId="Nadpis8">
    <w:name w:val="heading 8"/>
    <w:basedOn w:val="Normln"/>
    <w:next w:val="Normln"/>
    <w:link w:val="Nadpis8Char"/>
    <w:uiPriority w:val="99"/>
    <w:qFormat/>
    <w:rsid w:val="00FA2104"/>
    <w:pPr>
      <w:keepNext/>
      <w:outlineLvl w:val="7"/>
    </w:pPr>
    <w:rPr>
      <w:b/>
      <w:bCs/>
      <w:u w:val="single"/>
    </w:rPr>
  </w:style>
  <w:style w:type="paragraph" w:styleId="Nadpis9">
    <w:name w:val="heading 9"/>
    <w:basedOn w:val="Normln"/>
    <w:next w:val="Normln"/>
    <w:link w:val="Nadpis9Char"/>
    <w:uiPriority w:val="99"/>
    <w:qFormat/>
    <w:rsid w:val="00FA2104"/>
    <w:pPr>
      <w:keepNext/>
      <w:jc w:val="both"/>
      <w:outlineLvl w:val="8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FA2104"/>
    <w:rPr>
      <w:rFonts w:ascii="Times New Roman" w:hAnsi="Times New Roman" w:cs="Times New Roman"/>
      <w:sz w:val="20"/>
      <w:szCs w:val="20"/>
      <w:lang w:eastAsia="cs-CZ"/>
    </w:rPr>
  </w:style>
  <w:style w:type="character" w:customStyle="1" w:styleId="Nadpis2Char">
    <w:name w:val="Nadpis 2 Char"/>
    <w:link w:val="Nadpis2"/>
    <w:uiPriority w:val="99"/>
    <w:locked/>
    <w:rsid w:val="00FA2104"/>
    <w:rPr>
      <w:rFonts w:ascii="Times New Roman" w:hAnsi="Times New Roman" w:cs="Times New Roman"/>
      <w:sz w:val="20"/>
      <w:szCs w:val="20"/>
      <w:lang w:eastAsia="cs-CZ"/>
    </w:rPr>
  </w:style>
  <w:style w:type="character" w:customStyle="1" w:styleId="Nadpis3Char">
    <w:name w:val="Nadpis 3 Char"/>
    <w:link w:val="Nadpis3"/>
    <w:uiPriority w:val="99"/>
    <w:locked/>
    <w:rsid w:val="00FA2104"/>
    <w:rPr>
      <w:rFonts w:ascii="Times New Roman" w:hAnsi="Times New Roman" w:cs="Times New Roman"/>
      <w:sz w:val="24"/>
      <w:szCs w:val="24"/>
      <w:u w:val="single"/>
      <w:lang w:eastAsia="cs-CZ"/>
    </w:rPr>
  </w:style>
  <w:style w:type="character" w:customStyle="1" w:styleId="Nadpis4Char">
    <w:name w:val="Nadpis 4 Char"/>
    <w:link w:val="Nadpis4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Nadpis5Char">
    <w:name w:val="Nadpis 5 Char"/>
    <w:link w:val="Nadpis5"/>
    <w:uiPriority w:val="99"/>
    <w:locked/>
    <w:rsid w:val="00FA2104"/>
    <w:rPr>
      <w:rFonts w:ascii="Times New Roman" w:hAnsi="Times New Roman" w:cs="Times New Roman"/>
      <w:sz w:val="20"/>
      <w:szCs w:val="20"/>
      <w:u w:val="single"/>
      <w:lang w:eastAsia="cs-CZ"/>
    </w:rPr>
  </w:style>
  <w:style w:type="character" w:customStyle="1" w:styleId="Nadpis6Char">
    <w:name w:val="Nadpis 6 Char"/>
    <w:link w:val="Nadpis6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Nadpis7Char">
    <w:name w:val="Nadpis 7 Char"/>
    <w:link w:val="Nadpis7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character" w:customStyle="1" w:styleId="Nadpis8Char">
    <w:name w:val="Nadpis 8 Char"/>
    <w:link w:val="Nadpis8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character" w:customStyle="1" w:styleId="Nadpis9Char">
    <w:name w:val="Nadpis 9 Char"/>
    <w:link w:val="Nadpis9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paragraph" w:styleId="Nzev">
    <w:name w:val="Title"/>
    <w:basedOn w:val="Normln"/>
    <w:link w:val="NzevChar"/>
    <w:uiPriority w:val="99"/>
    <w:qFormat/>
    <w:rsid w:val="00FA2104"/>
    <w:pPr>
      <w:jc w:val="center"/>
    </w:pPr>
    <w:rPr>
      <w:b/>
      <w:bCs/>
      <w:u w:val="single"/>
    </w:rPr>
  </w:style>
  <w:style w:type="character" w:customStyle="1" w:styleId="NzevChar">
    <w:name w:val="Název Char"/>
    <w:link w:val="Nzev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paragraph" w:styleId="Podnadpis">
    <w:name w:val="Subtitle"/>
    <w:basedOn w:val="Normln"/>
    <w:next w:val="Normln"/>
    <w:link w:val="PodnadpisChar"/>
    <w:uiPriority w:val="99"/>
    <w:qFormat/>
    <w:rsid w:val="00FA2104"/>
    <w:pPr>
      <w:spacing w:after="60"/>
      <w:jc w:val="center"/>
      <w:outlineLvl w:val="1"/>
    </w:pPr>
    <w:rPr>
      <w:rFonts w:ascii="Cambria" w:hAnsi="Cambria"/>
    </w:rPr>
  </w:style>
  <w:style w:type="character" w:customStyle="1" w:styleId="PodnadpisChar">
    <w:name w:val="Podnadpis Char"/>
    <w:link w:val="Podnadpis"/>
    <w:uiPriority w:val="99"/>
    <w:locked/>
    <w:rsid w:val="00FA2104"/>
    <w:rPr>
      <w:rFonts w:ascii="Cambria" w:hAnsi="Cambria" w:cs="Times New Roman"/>
      <w:sz w:val="24"/>
      <w:szCs w:val="24"/>
    </w:rPr>
  </w:style>
  <w:style w:type="paragraph" w:styleId="Bezmezer">
    <w:name w:val="No Spacing"/>
    <w:uiPriority w:val="99"/>
    <w:qFormat/>
    <w:rsid w:val="00FA2104"/>
    <w:rPr>
      <w:rFonts w:ascii="Times New Roman" w:hAnsi="Times New Roman"/>
      <w:sz w:val="24"/>
      <w:szCs w:val="24"/>
    </w:rPr>
  </w:style>
  <w:style w:type="paragraph" w:styleId="Odstavecseseznamem">
    <w:name w:val="List Paragraph"/>
    <w:basedOn w:val="Normln"/>
    <w:uiPriority w:val="99"/>
    <w:qFormat/>
    <w:rsid w:val="00FA2104"/>
    <w:pPr>
      <w:ind w:left="720"/>
      <w:contextualSpacing/>
    </w:pPr>
  </w:style>
  <w:style w:type="paragraph" w:styleId="Zkladntextodsazen2">
    <w:name w:val="Body Text Indent 2"/>
    <w:basedOn w:val="Normln"/>
    <w:link w:val="Zkladntextodsazen2Char"/>
    <w:uiPriority w:val="99"/>
    <w:semiHidden/>
    <w:rsid w:val="001E0304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link w:val="Zkladntextodsazen2"/>
    <w:uiPriority w:val="99"/>
    <w:semiHidden/>
    <w:locked/>
    <w:rsid w:val="001E0304"/>
    <w:rPr>
      <w:rFonts w:ascii="Times New Roman" w:hAnsi="Times New Roman" w:cs="Times New Roman"/>
      <w:sz w:val="24"/>
      <w:szCs w:val="24"/>
    </w:rPr>
  </w:style>
  <w:style w:type="paragraph" w:styleId="Zhlav">
    <w:name w:val="header"/>
    <w:basedOn w:val="Normln"/>
    <w:link w:val="ZhlavChar"/>
    <w:uiPriority w:val="99"/>
    <w:rsid w:val="004F20D7"/>
    <w:pPr>
      <w:spacing w:before="120" w:after="120"/>
    </w:pPr>
    <w:rPr>
      <w:szCs w:val="20"/>
    </w:rPr>
  </w:style>
  <w:style w:type="character" w:customStyle="1" w:styleId="ZhlavChar">
    <w:name w:val="Záhlaví Char"/>
    <w:link w:val="Zhlav"/>
    <w:uiPriority w:val="99"/>
    <w:locked/>
    <w:rsid w:val="004F20D7"/>
    <w:rPr>
      <w:rFonts w:ascii="Times New Roman" w:hAnsi="Times New Roman" w:cs="Times New Roman"/>
      <w:sz w:val="20"/>
      <w:szCs w:val="20"/>
    </w:rPr>
  </w:style>
  <w:style w:type="paragraph" w:styleId="Zpat">
    <w:name w:val="footer"/>
    <w:basedOn w:val="Normln"/>
    <w:link w:val="ZpatChar"/>
    <w:uiPriority w:val="99"/>
    <w:rsid w:val="004F20D7"/>
    <w:pPr>
      <w:tabs>
        <w:tab w:val="center" w:pos="4536"/>
        <w:tab w:val="right" w:pos="9072"/>
      </w:tabs>
      <w:jc w:val="both"/>
    </w:pPr>
    <w:rPr>
      <w:szCs w:val="20"/>
    </w:rPr>
  </w:style>
  <w:style w:type="character" w:customStyle="1" w:styleId="ZpatChar">
    <w:name w:val="Zápatí Char"/>
    <w:link w:val="Zpat"/>
    <w:uiPriority w:val="99"/>
    <w:locked/>
    <w:rsid w:val="004F20D7"/>
    <w:rPr>
      <w:rFonts w:ascii="Times New Roman" w:hAnsi="Times New Roman" w:cs="Times New Roman"/>
      <w:sz w:val="20"/>
      <w:szCs w:val="20"/>
    </w:rPr>
  </w:style>
  <w:style w:type="paragraph" w:styleId="Zkladntextodsazen3">
    <w:name w:val="Body Text Indent 3"/>
    <w:basedOn w:val="Normln"/>
    <w:link w:val="Zkladntextodsazen3Char"/>
    <w:uiPriority w:val="99"/>
    <w:rsid w:val="004F20D7"/>
    <w:pPr>
      <w:overflowPunct w:val="0"/>
      <w:autoSpaceDE w:val="0"/>
      <w:autoSpaceDN w:val="0"/>
      <w:adjustRightInd w:val="0"/>
      <w:ind w:left="720"/>
      <w:jc w:val="both"/>
      <w:textAlignment w:val="baseline"/>
    </w:pPr>
    <w:rPr>
      <w:szCs w:val="20"/>
    </w:rPr>
  </w:style>
  <w:style w:type="character" w:customStyle="1" w:styleId="Zkladntextodsazen3Char">
    <w:name w:val="Základní text odsazený 3 Char"/>
    <w:link w:val="Zkladntextodsazen3"/>
    <w:uiPriority w:val="99"/>
    <w:locked/>
    <w:rsid w:val="004F20D7"/>
    <w:rPr>
      <w:rFonts w:ascii="Times New Roman" w:hAnsi="Times New Roman" w:cs="Times New Roman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locked/>
    <w:rsid w:val="0046575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6575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212</TotalTime>
  <Pages>1</Pages>
  <Words>99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Ivana.Simmerova</dc:creator>
  <cp:keywords/>
  <dc:description/>
  <cp:lastModifiedBy>Řechtáčková Pavla Bc. (P8)</cp:lastModifiedBy>
  <cp:revision>35</cp:revision>
  <cp:lastPrinted>2018-02-12T06:00:00Z</cp:lastPrinted>
  <dcterms:created xsi:type="dcterms:W3CDTF">2020-04-08T08:08:00Z</dcterms:created>
  <dcterms:modified xsi:type="dcterms:W3CDTF">2023-02-07T12:30:00Z</dcterms:modified>
</cp:coreProperties>
</file>