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5BE22" w14:textId="4353254F" w:rsidR="00FC20EE" w:rsidRPr="00B1367D" w:rsidRDefault="00500570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B1367D">
        <w:rPr>
          <w:rFonts w:ascii="Arial CE" w:hAnsi="Arial CE" w:cs="Arial"/>
          <w:sz w:val="24"/>
          <w:szCs w:val="24"/>
        </w:rPr>
        <w:t xml:space="preserve">Příloha č. </w:t>
      </w:r>
      <w:r w:rsidR="00C6298C">
        <w:rPr>
          <w:rFonts w:ascii="Arial CE" w:hAnsi="Arial CE" w:cs="Arial"/>
          <w:sz w:val="24"/>
          <w:szCs w:val="24"/>
        </w:rPr>
        <w:t>9</w:t>
      </w:r>
      <w:r w:rsidR="00C57A5C" w:rsidRPr="00B1367D">
        <w:rPr>
          <w:rFonts w:ascii="Arial CE" w:hAnsi="Arial CE" w:cs="Arial"/>
          <w:sz w:val="24"/>
          <w:szCs w:val="24"/>
        </w:rPr>
        <w:t xml:space="preserve"> </w:t>
      </w:r>
    </w:p>
    <w:p w14:paraId="3C1134F9" w14:textId="417965B7" w:rsidR="00106E39" w:rsidRDefault="00106E39" w:rsidP="00106E39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 xml:space="preserve">usnesení č. Usn </w:t>
      </w:r>
      <w:r w:rsidR="00E61FD6">
        <w:rPr>
          <w:rFonts w:ascii="Arial CE" w:hAnsi="Arial CE" w:cs="Arial"/>
          <w:sz w:val="24"/>
          <w:szCs w:val="24"/>
        </w:rPr>
        <w:t>Z</w:t>
      </w:r>
      <w:r>
        <w:rPr>
          <w:rFonts w:ascii="Arial CE" w:hAnsi="Arial CE" w:cs="Arial"/>
          <w:sz w:val="24"/>
          <w:szCs w:val="24"/>
        </w:rPr>
        <w:t>MC 0XXX/2023</w:t>
      </w:r>
    </w:p>
    <w:p w14:paraId="7B29FAD0" w14:textId="77777777" w:rsidR="00106E39" w:rsidRDefault="00106E39" w:rsidP="00106E39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Zastupitelstva městské části Praha 8</w:t>
      </w:r>
    </w:p>
    <w:p w14:paraId="3835EE7B" w14:textId="1487ECE9" w:rsidR="00540347" w:rsidRDefault="00106E39" w:rsidP="00106E39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22. února 2023</w:t>
      </w:r>
    </w:p>
    <w:p w14:paraId="5DE9CE94" w14:textId="77777777" w:rsidR="00500570" w:rsidRDefault="00500570" w:rsidP="00894FB1">
      <w:pPr>
        <w:pBdr>
          <w:top w:val="single" w:sz="4" w:space="1" w:color="auto"/>
        </w:pBdr>
        <w:ind w:left="4536" w:right="848"/>
        <w:jc w:val="both"/>
      </w:pPr>
    </w:p>
    <w:p w14:paraId="37819E9C" w14:textId="77777777" w:rsidR="00500570" w:rsidRDefault="00500570" w:rsidP="00194022">
      <w:pPr>
        <w:pStyle w:val="Zkladntext"/>
        <w:jc w:val="center"/>
      </w:pPr>
    </w:p>
    <w:p w14:paraId="02AE89BD" w14:textId="74AF9341" w:rsidR="00500570" w:rsidRPr="00385973" w:rsidRDefault="00500570" w:rsidP="00194022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Objem prostředků na platy v roce 20</w:t>
      </w:r>
      <w:r w:rsidR="004D0C7E" w:rsidRPr="00385973">
        <w:rPr>
          <w:rFonts w:ascii="Arial CE" w:hAnsi="Arial CE" w:cs="Arial"/>
        </w:rPr>
        <w:t>2</w:t>
      </w:r>
      <w:r w:rsidR="002E4785">
        <w:rPr>
          <w:rFonts w:ascii="Arial CE" w:hAnsi="Arial CE" w:cs="Arial"/>
        </w:rPr>
        <w:t>3</w:t>
      </w:r>
      <w:r w:rsidR="006E6F02" w:rsidRPr="00385973">
        <w:rPr>
          <w:rFonts w:ascii="Arial CE" w:hAnsi="Arial CE" w:cs="Arial"/>
        </w:rPr>
        <w:t xml:space="preserve"> </w:t>
      </w:r>
      <w:r w:rsidRPr="00385973">
        <w:rPr>
          <w:rFonts w:ascii="Arial CE" w:hAnsi="Arial CE" w:cs="Arial"/>
        </w:rPr>
        <w:t>v příspěvkových právnických oso</w:t>
      </w:r>
      <w:r w:rsidR="00C57A5C" w:rsidRPr="00385973">
        <w:rPr>
          <w:rFonts w:ascii="Arial CE" w:hAnsi="Arial CE" w:cs="Arial"/>
        </w:rPr>
        <w:t>bách (organizacích), zřízených m</w:t>
      </w:r>
      <w:r w:rsidRPr="00385973">
        <w:rPr>
          <w:rFonts w:ascii="Arial CE" w:hAnsi="Arial CE" w:cs="Arial"/>
        </w:rPr>
        <w:t>ěstskou částí (MČ) Praha 8,</w:t>
      </w:r>
    </w:p>
    <w:p w14:paraId="7CE6BA93" w14:textId="77777777" w:rsidR="00500570" w:rsidRPr="00385973" w:rsidRDefault="00500570" w:rsidP="00194022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které odměňují své zaměstnance podle zákona</w:t>
      </w:r>
      <w:r w:rsidRPr="00385973">
        <w:rPr>
          <w:rFonts w:ascii="Arial CE" w:hAnsi="Arial CE" w:cs="Arial"/>
          <w:color w:val="0000FF"/>
        </w:rPr>
        <w:t xml:space="preserve"> </w:t>
      </w:r>
      <w:r w:rsidRPr="00385973">
        <w:rPr>
          <w:rFonts w:ascii="Arial CE" w:hAnsi="Arial CE" w:cs="Arial"/>
        </w:rPr>
        <w:t>č. 262/2006 Sb., Zákoník práce, ve znění pozdějších předpisů, ve spojení s prováděcími předpisy</w:t>
      </w:r>
    </w:p>
    <w:p w14:paraId="3A908BF8" w14:textId="77777777" w:rsidR="00500570" w:rsidRPr="00FB1D89" w:rsidRDefault="00500570" w:rsidP="00194022">
      <w:pPr>
        <w:pStyle w:val="Zkladntext"/>
        <w:jc w:val="center"/>
        <w:rPr>
          <w:highlight w:val="yellow"/>
        </w:rPr>
      </w:pPr>
    </w:p>
    <w:p w14:paraId="56568F85" w14:textId="77777777" w:rsidR="00500570" w:rsidRPr="00FB1D89" w:rsidRDefault="00500570" w:rsidP="00194022">
      <w:pPr>
        <w:tabs>
          <w:tab w:val="left" w:pos="5670"/>
        </w:tabs>
        <w:rPr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3200"/>
      </w:tblGrid>
      <w:tr w:rsidR="00500570" w:rsidRPr="00FB1D89" w14:paraId="223A3E17" w14:textId="77777777" w:rsidTr="0089749C">
        <w:tc>
          <w:tcPr>
            <w:tcW w:w="4974" w:type="dxa"/>
          </w:tcPr>
          <w:p w14:paraId="51CCC6C5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  <w:p w14:paraId="37F24B29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Příspěvkové organizace</w:t>
            </w:r>
          </w:p>
          <w:p w14:paraId="653A2455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200" w:type="dxa"/>
          </w:tcPr>
          <w:p w14:paraId="0290B2D0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Objem prostředků</w:t>
            </w:r>
          </w:p>
          <w:p w14:paraId="0428988D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na platy</w:t>
            </w:r>
          </w:p>
          <w:p w14:paraId="24711B8A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(v tis. Kč)</w:t>
            </w:r>
          </w:p>
        </w:tc>
      </w:tr>
      <w:tr w:rsidR="00500570" w:rsidRPr="00FB1D89" w14:paraId="7785E66C" w14:textId="77777777" w:rsidTr="0089749C">
        <w:trPr>
          <w:cantSplit/>
        </w:trPr>
        <w:tc>
          <w:tcPr>
            <w:tcW w:w="8174" w:type="dxa"/>
            <w:gridSpan w:val="2"/>
          </w:tcPr>
          <w:p w14:paraId="2F6CAF18" w14:textId="77777777" w:rsidR="00500570" w:rsidRPr="00385973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  <w:sz w:val="20"/>
              </w:rPr>
            </w:pPr>
          </w:p>
        </w:tc>
      </w:tr>
      <w:tr w:rsidR="00355C37" w:rsidRPr="00FB1D89" w14:paraId="597C261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6E5B65B" w14:textId="77777777" w:rsidR="00355C37" w:rsidRPr="00385973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 xml:space="preserve">Servisní středisko pro správu </w:t>
            </w:r>
          </w:p>
          <w:p w14:paraId="15919FB2" w14:textId="77777777" w:rsidR="00355C37" w:rsidRPr="00385973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 xml:space="preserve">svěřeného majetku (SeS) MČ </w:t>
            </w:r>
          </w:p>
          <w:p w14:paraId="0EA832F4" w14:textId="77777777" w:rsidR="00355C37" w:rsidRPr="00385973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hlavní činnost</w:t>
            </w:r>
          </w:p>
        </w:tc>
        <w:tc>
          <w:tcPr>
            <w:tcW w:w="3200" w:type="dxa"/>
            <w:vAlign w:val="center"/>
          </w:tcPr>
          <w:p w14:paraId="4398E6D4" w14:textId="73B49B3B" w:rsidR="00355C37" w:rsidRPr="0017430F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17430F">
              <w:rPr>
                <w:rFonts w:ascii="Arial CE" w:hAnsi="Arial CE" w:cs="Arial CE"/>
              </w:rPr>
              <w:t>1</w:t>
            </w:r>
            <w:r w:rsidR="0017430F" w:rsidRPr="0017430F">
              <w:rPr>
                <w:rFonts w:ascii="Arial CE" w:hAnsi="Arial CE" w:cs="Arial CE"/>
              </w:rPr>
              <w:t>2</w:t>
            </w:r>
            <w:r w:rsidRPr="0017430F">
              <w:rPr>
                <w:rFonts w:ascii="Arial CE" w:hAnsi="Arial CE" w:cs="Arial CE"/>
              </w:rPr>
              <w:t xml:space="preserve"> </w:t>
            </w:r>
            <w:r w:rsidR="0017430F" w:rsidRPr="0017430F">
              <w:rPr>
                <w:rFonts w:ascii="Arial CE" w:hAnsi="Arial CE" w:cs="Arial CE"/>
              </w:rPr>
              <w:t>1</w:t>
            </w:r>
            <w:r w:rsidRPr="0017430F">
              <w:rPr>
                <w:rFonts w:ascii="Arial CE" w:hAnsi="Arial CE" w:cs="Arial CE"/>
              </w:rPr>
              <w:t>90</w:t>
            </w:r>
          </w:p>
          <w:p w14:paraId="49AEFF12" w14:textId="6A0B03AD" w:rsidR="00355C37" w:rsidRPr="00445DC6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</w:p>
        </w:tc>
      </w:tr>
      <w:tr w:rsidR="00355C37" w:rsidRPr="00FB1D89" w14:paraId="61A73CE5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0ACDFDF3" w14:textId="77777777" w:rsidR="00355C37" w:rsidRPr="00385973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 xml:space="preserve">Servisní středisko pro správu </w:t>
            </w:r>
          </w:p>
          <w:p w14:paraId="1B941298" w14:textId="77777777" w:rsidR="00355C37" w:rsidRPr="00385973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svěřeného majetku (SeS) MČ</w:t>
            </w:r>
          </w:p>
          <w:p w14:paraId="1A9A175B" w14:textId="77777777" w:rsidR="00355C37" w:rsidRPr="00385973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doplňková činnost</w:t>
            </w:r>
          </w:p>
        </w:tc>
        <w:tc>
          <w:tcPr>
            <w:tcW w:w="3200" w:type="dxa"/>
            <w:vAlign w:val="center"/>
          </w:tcPr>
          <w:p w14:paraId="1ACA6591" w14:textId="261332EC" w:rsidR="00355C37" w:rsidRPr="00445DC6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17430F">
              <w:rPr>
                <w:rFonts w:ascii="Arial CE" w:hAnsi="Arial CE" w:cs="Arial CE"/>
              </w:rPr>
              <w:t xml:space="preserve">9 </w:t>
            </w:r>
            <w:r w:rsidR="0017430F" w:rsidRPr="0017430F">
              <w:rPr>
                <w:rFonts w:ascii="Arial CE" w:hAnsi="Arial CE" w:cs="Arial CE"/>
              </w:rPr>
              <w:t>750</w:t>
            </w:r>
          </w:p>
        </w:tc>
      </w:tr>
      <w:tr w:rsidR="00500570" w:rsidRPr="00FB1D89" w14:paraId="2914CEF3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D44AFDC" w14:textId="30272725" w:rsidR="00500570" w:rsidRPr="00385973" w:rsidRDefault="00054314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Sociální a ošetřovatelské služby Pra</w:t>
            </w:r>
            <w:r w:rsidR="00117283" w:rsidRPr="00385973">
              <w:rPr>
                <w:rFonts w:ascii="Arial CE" w:hAnsi="Arial CE" w:cs="Arial CE"/>
              </w:rPr>
              <w:t>ha</w:t>
            </w:r>
            <w:r w:rsidRPr="00385973">
              <w:rPr>
                <w:rFonts w:ascii="Arial CE" w:hAnsi="Arial CE" w:cs="Arial CE"/>
              </w:rPr>
              <w:t xml:space="preserve"> 8</w:t>
            </w:r>
            <w:r w:rsidR="00117283" w:rsidRPr="00385973">
              <w:rPr>
                <w:rFonts w:ascii="Arial CE" w:hAnsi="Arial CE" w:cs="Arial CE"/>
              </w:rPr>
              <w:t xml:space="preserve"> (SOS)</w:t>
            </w:r>
          </w:p>
        </w:tc>
        <w:tc>
          <w:tcPr>
            <w:tcW w:w="3200" w:type="dxa"/>
            <w:vAlign w:val="center"/>
          </w:tcPr>
          <w:p w14:paraId="20E5C073" w14:textId="3E2DB22B" w:rsidR="00814D1E" w:rsidRPr="00445DC6" w:rsidRDefault="00104BFA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445DC6">
              <w:rPr>
                <w:rFonts w:ascii="Arial CE" w:hAnsi="Arial CE" w:cs="Arial CE"/>
              </w:rPr>
              <w:t>53 000</w:t>
            </w:r>
          </w:p>
        </w:tc>
      </w:tr>
      <w:tr w:rsidR="00500570" w:rsidRPr="00FB1D89" w14:paraId="2B1E573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3E2AF5A4" w14:textId="69158650" w:rsidR="00500570" w:rsidRPr="00385973" w:rsidRDefault="00500570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Gerontologické centrum (GC)</w:t>
            </w:r>
          </w:p>
        </w:tc>
        <w:tc>
          <w:tcPr>
            <w:tcW w:w="3200" w:type="dxa"/>
            <w:vAlign w:val="center"/>
          </w:tcPr>
          <w:p w14:paraId="354B76EE" w14:textId="297383A8" w:rsidR="004C7F98" w:rsidRPr="00445DC6" w:rsidRDefault="00275835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604708">
              <w:rPr>
                <w:rFonts w:ascii="Arial CE" w:hAnsi="Arial CE" w:cs="Arial CE"/>
              </w:rPr>
              <w:t>3</w:t>
            </w:r>
            <w:r w:rsidR="00604708" w:rsidRPr="00604708">
              <w:rPr>
                <w:rFonts w:ascii="Arial CE" w:hAnsi="Arial CE" w:cs="Arial CE"/>
              </w:rPr>
              <w:t>6</w:t>
            </w:r>
            <w:r w:rsidRPr="00604708">
              <w:rPr>
                <w:rFonts w:ascii="Arial CE" w:hAnsi="Arial CE" w:cs="Arial CE"/>
              </w:rPr>
              <w:t xml:space="preserve"> </w:t>
            </w:r>
            <w:r w:rsidR="00604708" w:rsidRPr="00604708">
              <w:rPr>
                <w:rFonts w:ascii="Arial CE" w:hAnsi="Arial CE" w:cs="Arial CE"/>
              </w:rPr>
              <w:t>165</w:t>
            </w:r>
          </w:p>
        </w:tc>
      </w:tr>
      <w:tr w:rsidR="005433F9" w:rsidRPr="00FB1D89" w14:paraId="5A34081A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23E9F119" w14:textId="79CE9D06" w:rsidR="00586EDB" w:rsidRPr="00385973" w:rsidRDefault="005433F9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AC0437">
              <w:rPr>
                <w:rFonts w:ascii="Arial CE" w:hAnsi="Arial CE" w:cs="Arial CE"/>
              </w:rPr>
              <w:t>Osmička pro rodinu</w:t>
            </w:r>
          </w:p>
        </w:tc>
        <w:tc>
          <w:tcPr>
            <w:tcW w:w="3200" w:type="dxa"/>
            <w:vAlign w:val="center"/>
          </w:tcPr>
          <w:p w14:paraId="57AB1AE8" w14:textId="254D6FEE" w:rsidR="004C7F98" w:rsidRPr="00445DC6" w:rsidRDefault="002135A5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850120">
              <w:rPr>
                <w:rFonts w:ascii="Arial CE" w:hAnsi="Arial CE" w:cs="Arial CE"/>
              </w:rPr>
              <w:t>3</w:t>
            </w:r>
            <w:r w:rsidR="00883F7C" w:rsidRPr="00850120">
              <w:rPr>
                <w:rFonts w:ascii="Arial CE" w:hAnsi="Arial CE" w:cs="Arial CE"/>
              </w:rPr>
              <w:t> </w:t>
            </w:r>
            <w:r w:rsidR="00850120" w:rsidRPr="00850120">
              <w:rPr>
                <w:rFonts w:ascii="Arial CE" w:hAnsi="Arial CE" w:cs="Arial CE"/>
              </w:rPr>
              <w:t>350</w:t>
            </w:r>
          </w:p>
        </w:tc>
      </w:tr>
    </w:tbl>
    <w:p w14:paraId="1927B4C6" w14:textId="77777777" w:rsidR="00500570" w:rsidRPr="00FB1D89" w:rsidRDefault="00500570" w:rsidP="00194022">
      <w:pPr>
        <w:tabs>
          <w:tab w:val="left" w:pos="5670"/>
        </w:tabs>
        <w:jc w:val="center"/>
        <w:rPr>
          <w:sz w:val="28"/>
          <w:highlight w:val="yellow"/>
        </w:rPr>
      </w:pPr>
    </w:p>
    <w:p w14:paraId="234ED5EA" w14:textId="77777777" w:rsidR="00500570" w:rsidRPr="00FB1D89" w:rsidRDefault="00500570" w:rsidP="00194022">
      <w:pPr>
        <w:tabs>
          <w:tab w:val="left" w:pos="5670"/>
        </w:tabs>
        <w:jc w:val="center"/>
        <w:rPr>
          <w:rFonts w:ascii="Arial CE" w:hAnsi="Arial CE" w:cs="Arial CE"/>
          <w:highlight w:val="yellow"/>
        </w:rPr>
      </w:pPr>
    </w:p>
    <w:p w14:paraId="22713E83" w14:textId="77777777" w:rsidR="00500570" w:rsidRPr="00385973" w:rsidRDefault="00500570" w:rsidP="00883F7C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 xml:space="preserve">Objem prostředků na platy </w:t>
      </w:r>
      <w:r w:rsidR="00C57A5C" w:rsidRPr="00385973">
        <w:rPr>
          <w:rFonts w:ascii="Arial CE" w:hAnsi="Arial CE" w:cs="Arial"/>
        </w:rPr>
        <w:t>zaměstnanců m</w:t>
      </w:r>
      <w:r w:rsidRPr="00385973">
        <w:rPr>
          <w:rFonts w:ascii="Arial CE" w:hAnsi="Arial CE" w:cs="Arial"/>
        </w:rPr>
        <w:t>ěstské části Praha 8,</w:t>
      </w:r>
    </w:p>
    <w:p w14:paraId="6D77EC85" w14:textId="77777777" w:rsidR="00500570" w:rsidRPr="00385973" w:rsidRDefault="00C57A5C" w:rsidP="00883F7C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zařazených do Úřadu m</w:t>
      </w:r>
      <w:r w:rsidR="00500570" w:rsidRPr="00385973">
        <w:rPr>
          <w:rFonts w:ascii="Arial CE" w:hAnsi="Arial CE" w:cs="Arial"/>
        </w:rPr>
        <w:t>ěstské části Praha 8,</w:t>
      </w:r>
    </w:p>
    <w:p w14:paraId="2CB9AEB7" w14:textId="10134DF1" w:rsidR="00500570" w:rsidRPr="00385973" w:rsidRDefault="00500570" w:rsidP="00883F7C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na rok 20</w:t>
      </w:r>
      <w:r w:rsidR="004D0C7E" w:rsidRPr="00385973">
        <w:rPr>
          <w:rFonts w:ascii="Arial CE" w:hAnsi="Arial CE" w:cs="Arial"/>
        </w:rPr>
        <w:t>2</w:t>
      </w:r>
      <w:r w:rsidR="001A41A4">
        <w:rPr>
          <w:rFonts w:ascii="Arial CE" w:hAnsi="Arial CE" w:cs="Arial"/>
        </w:rPr>
        <w:t>2</w:t>
      </w:r>
    </w:p>
    <w:p w14:paraId="6A707AD2" w14:textId="77777777" w:rsidR="00500570" w:rsidRPr="00FB1D89" w:rsidRDefault="00500570" w:rsidP="00194022">
      <w:pPr>
        <w:tabs>
          <w:tab w:val="left" w:pos="5670"/>
        </w:tabs>
        <w:jc w:val="center"/>
        <w:rPr>
          <w:rFonts w:ascii="Arial CE" w:hAnsi="Arial CE" w:cs="Arial CE"/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118"/>
      </w:tblGrid>
      <w:tr w:rsidR="00500570" w:rsidRPr="00FB1D89" w14:paraId="1AD074AF" w14:textId="77777777" w:rsidTr="0089749C">
        <w:tc>
          <w:tcPr>
            <w:tcW w:w="4961" w:type="dxa"/>
          </w:tcPr>
          <w:p w14:paraId="7824AA0B" w14:textId="77777777" w:rsidR="00500570" w:rsidRPr="00385973" w:rsidRDefault="00500570" w:rsidP="0089749C">
            <w:pPr>
              <w:tabs>
                <w:tab w:val="left" w:pos="284"/>
                <w:tab w:val="left" w:pos="5670"/>
              </w:tabs>
              <w:ind w:left="426" w:hanging="142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118" w:type="dxa"/>
          </w:tcPr>
          <w:p w14:paraId="319C6D72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85973">
              <w:rPr>
                <w:rFonts w:ascii="Arial CE" w:hAnsi="Arial CE" w:cs="Arial CE"/>
                <w:b/>
                <w:bCs/>
                <w:szCs w:val="24"/>
              </w:rPr>
              <w:t>Objem prostředků</w:t>
            </w:r>
          </w:p>
          <w:p w14:paraId="591F7538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214" w:hanging="214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85973">
              <w:rPr>
                <w:rFonts w:ascii="Arial CE" w:hAnsi="Arial CE" w:cs="Arial CE"/>
                <w:b/>
                <w:bCs/>
                <w:szCs w:val="24"/>
              </w:rPr>
              <w:t>na platy</w:t>
            </w:r>
          </w:p>
          <w:p w14:paraId="26E0D823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85973">
              <w:rPr>
                <w:rFonts w:ascii="Arial CE" w:hAnsi="Arial CE" w:cs="Arial CE"/>
                <w:b/>
                <w:bCs/>
                <w:szCs w:val="24"/>
              </w:rPr>
              <w:t>(v tis. Kč)</w:t>
            </w:r>
          </w:p>
        </w:tc>
      </w:tr>
      <w:tr w:rsidR="00500570" w:rsidRPr="00FB1D89" w14:paraId="3FEF030A" w14:textId="77777777" w:rsidTr="0089749C">
        <w:trPr>
          <w:cantSplit/>
        </w:trPr>
        <w:tc>
          <w:tcPr>
            <w:tcW w:w="8079" w:type="dxa"/>
            <w:gridSpan w:val="2"/>
          </w:tcPr>
          <w:p w14:paraId="4A19195E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426" w:hanging="426"/>
              <w:rPr>
                <w:rFonts w:ascii="Arial CE" w:hAnsi="Arial CE" w:cs="Arial CE"/>
                <w:szCs w:val="24"/>
              </w:rPr>
            </w:pPr>
          </w:p>
        </w:tc>
      </w:tr>
      <w:tr w:rsidR="00500570" w:rsidRPr="00FB1D89" w14:paraId="2E1D4497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75CA7F5C" w14:textId="77777777" w:rsidR="00500570" w:rsidRPr="00385973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M</w:t>
            </w:r>
            <w:r w:rsidR="00C57A5C" w:rsidRPr="00385973">
              <w:rPr>
                <w:rFonts w:ascii="Arial CE" w:hAnsi="Arial CE" w:cs="Arial CE"/>
              </w:rPr>
              <w:t>ěstská část Praha 8 – Úřad m</w:t>
            </w:r>
            <w:r w:rsidR="00500570" w:rsidRPr="00385973">
              <w:rPr>
                <w:rFonts w:ascii="Arial CE" w:hAnsi="Arial CE" w:cs="Arial CE"/>
              </w:rPr>
              <w:t xml:space="preserve">ěstské části </w:t>
            </w:r>
          </w:p>
          <w:p w14:paraId="7484D744" w14:textId="77777777" w:rsidR="00500570" w:rsidRPr="00385973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(ÚMČ) Praha 8 – hlavní činnost</w:t>
            </w:r>
          </w:p>
        </w:tc>
        <w:tc>
          <w:tcPr>
            <w:tcW w:w="3118" w:type="dxa"/>
            <w:vAlign w:val="center"/>
          </w:tcPr>
          <w:p w14:paraId="5BE6537A" w14:textId="526A5C2F" w:rsidR="00500570" w:rsidRPr="001A41A4" w:rsidRDefault="00B76599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  <w:highlight w:val="yellow"/>
              </w:rPr>
            </w:pPr>
            <w:r w:rsidRPr="005F454E">
              <w:rPr>
                <w:rFonts w:ascii="Arial CE" w:hAnsi="Arial CE" w:cs="Arial CE"/>
              </w:rPr>
              <w:t>1</w:t>
            </w:r>
            <w:r w:rsidR="00F936D5" w:rsidRPr="005F454E">
              <w:rPr>
                <w:rFonts w:ascii="Arial CE" w:hAnsi="Arial CE" w:cs="Arial CE"/>
              </w:rPr>
              <w:t>76</w:t>
            </w:r>
            <w:r w:rsidRPr="005F454E">
              <w:rPr>
                <w:rFonts w:ascii="Arial CE" w:hAnsi="Arial CE" w:cs="Arial CE"/>
              </w:rPr>
              <w:t xml:space="preserve"> </w:t>
            </w:r>
            <w:r w:rsidR="00F936D5" w:rsidRPr="005F454E">
              <w:rPr>
                <w:rFonts w:ascii="Arial CE" w:hAnsi="Arial CE" w:cs="Arial CE"/>
              </w:rPr>
              <w:t>495</w:t>
            </w:r>
          </w:p>
        </w:tc>
      </w:tr>
      <w:tr w:rsidR="00500570" w:rsidRPr="00883F7C" w14:paraId="527BB3D4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45A607BC" w14:textId="77777777" w:rsidR="00500570" w:rsidRPr="00385973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M</w:t>
            </w:r>
            <w:r w:rsidR="00C57A5C" w:rsidRPr="00385973">
              <w:rPr>
                <w:rFonts w:ascii="Arial CE" w:hAnsi="Arial CE" w:cs="Arial CE"/>
              </w:rPr>
              <w:t>ěstská část Praha 8 – Úřad m</w:t>
            </w:r>
            <w:r w:rsidR="00500570" w:rsidRPr="00385973">
              <w:rPr>
                <w:rFonts w:ascii="Arial CE" w:hAnsi="Arial CE" w:cs="Arial CE"/>
              </w:rPr>
              <w:t xml:space="preserve">ěstské části </w:t>
            </w:r>
          </w:p>
          <w:p w14:paraId="0D839509" w14:textId="77777777" w:rsidR="00500570" w:rsidRPr="00385973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(ÚMČ) Praha 8 – zdaňovaná činnost</w:t>
            </w:r>
          </w:p>
        </w:tc>
        <w:tc>
          <w:tcPr>
            <w:tcW w:w="3118" w:type="dxa"/>
            <w:vAlign w:val="center"/>
          </w:tcPr>
          <w:p w14:paraId="72B2DAAA" w14:textId="67786753" w:rsidR="00500570" w:rsidRPr="001A41A4" w:rsidRDefault="006B78B8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  <w:highlight w:val="yellow"/>
              </w:rPr>
            </w:pPr>
            <w:r w:rsidRPr="006B78B8">
              <w:rPr>
                <w:rFonts w:ascii="Arial CE" w:hAnsi="Arial CE" w:cs="Arial CE"/>
              </w:rPr>
              <w:t>4</w:t>
            </w:r>
            <w:r w:rsidR="00247A09" w:rsidRPr="006B78B8">
              <w:rPr>
                <w:rFonts w:ascii="Arial CE" w:hAnsi="Arial CE" w:cs="Arial CE"/>
              </w:rPr>
              <w:t xml:space="preserve"> </w:t>
            </w:r>
            <w:r w:rsidRPr="006B78B8">
              <w:rPr>
                <w:rFonts w:ascii="Arial CE" w:hAnsi="Arial CE" w:cs="Arial CE"/>
              </w:rPr>
              <w:t>5</w:t>
            </w:r>
            <w:r w:rsidR="00247A09" w:rsidRPr="006B78B8">
              <w:rPr>
                <w:rFonts w:ascii="Arial CE" w:hAnsi="Arial CE" w:cs="Arial CE"/>
              </w:rPr>
              <w:t>00</w:t>
            </w:r>
          </w:p>
        </w:tc>
      </w:tr>
    </w:tbl>
    <w:p w14:paraId="6EAEA075" w14:textId="77777777" w:rsidR="00500570" w:rsidRDefault="00500570" w:rsidP="00883F7C"/>
    <w:sectPr w:rsidR="00500570" w:rsidSect="00194022">
      <w:pgSz w:w="11906" w:h="16838" w:code="9"/>
      <w:pgMar w:top="1134" w:right="1418" w:bottom="1134" w:left="1418" w:header="708" w:footer="708" w:gutter="0"/>
      <w:cols w:space="708"/>
      <w:formProt w:val="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ED3"/>
    <w:rsid w:val="00047A77"/>
    <w:rsid w:val="00054314"/>
    <w:rsid w:val="000B4CB2"/>
    <w:rsid w:val="000D1ED3"/>
    <w:rsid w:val="00104132"/>
    <w:rsid w:val="00104BFA"/>
    <w:rsid w:val="00106E39"/>
    <w:rsid w:val="00117283"/>
    <w:rsid w:val="00160456"/>
    <w:rsid w:val="00163BBE"/>
    <w:rsid w:val="0017430F"/>
    <w:rsid w:val="00191308"/>
    <w:rsid w:val="00194022"/>
    <w:rsid w:val="001A41A4"/>
    <w:rsid w:val="001C0BD6"/>
    <w:rsid w:val="001E0304"/>
    <w:rsid w:val="002135A5"/>
    <w:rsid w:val="00245078"/>
    <w:rsid w:val="00247A09"/>
    <w:rsid w:val="0026642C"/>
    <w:rsid w:val="00275835"/>
    <w:rsid w:val="002E4785"/>
    <w:rsid w:val="00311B85"/>
    <w:rsid w:val="003148DD"/>
    <w:rsid w:val="00320874"/>
    <w:rsid w:val="003244ED"/>
    <w:rsid w:val="00355C37"/>
    <w:rsid w:val="00385973"/>
    <w:rsid w:val="003C7490"/>
    <w:rsid w:val="00445DC6"/>
    <w:rsid w:val="00476DB5"/>
    <w:rsid w:val="004852DC"/>
    <w:rsid w:val="004A5A58"/>
    <w:rsid w:val="004C7F98"/>
    <w:rsid w:val="004D0C7E"/>
    <w:rsid w:val="004F098C"/>
    <w:rsid w:val="004F66A1"/>
    <w:rsid w:val="00500570"/>
    <w:rsid w:val="00503022"/>
    <w:rsid w:val="00504B6A"/>
    <w:rsid w:val="00537A4C"/>
    <w:rsid w:val="00540347"/>
    <w:rsid w:val="005433F9"/>
    <w:rsid w:val="0057521D"/>
    <w:rsid w:val="00586EDB"/>
    <w:rsid w:val="005F454E"/>
    <w:rsid w:val="00604708"/>
    <w:rsid w:val="00627F57"/>
    <w:rsid w:val="006B78B8"/>
    <w:rsid w:val="006E562F"/>
    <w:rsid w:val="006E6F02"/>
    <w:rsid w:val="006F046E"/>
    <w:rsid w:val="00707C79"/>
    <w:rsid w:val="0075401B"/>
    <w:rsid w:val="007C4CD0"/>
    <w:rsid w:val="007C6018"/>
    <w:rsid w:val="00814D1E"/>
    <w:rsid w:val="00816361"/>
    <w:rsid w:val="00850120"/>
    <w:rsid w:val="0085062C"/>
    <w:rsid w:val="00883F7C"/>
    <w:rsid w:val="00894FB1"/>
    <w:rsid w:val="00895441"/>
    <w:rsid w:val="0089749C"/>
    <w:rsid w:val="008B075D"/>
    <w:rsid w:val="009363E4"/>
    <w:rsid w:val="00936CD0"/>
    <w:rsid w:val="00970628"/>
    <w:rsid w:val="00972D4F"/>
    <w:rsid w:val="00975184"/>
    <w:rsid w:val="009B4A46"/>
    <w:rsid w:val="009B5991"/>
    <w:rsid w:val="009C6D0E"/>
    <w:rsid w:val="009D718F"/>
    <w:rsid w:val="00A13E04"/>
    <w:rsid w:val="00A83978"/>
    <w:rsid w:val="00A91F48"/>
    <w:rsid w:val="00AC0437"/>
    <w:rsid w:val="00AE41E5"/>
    <w:rsid w:val="00B058AE"/>
    <w:rsid w:val="00B10F74"/>
    <w:rsid w:val="00B1367D"/>
    <w:rsid w:val="00B22FAC"/>
    <w:rsid w:val="00B33320"/>
    <w:rsid w:val="00B354AD"/>
    <w:rsid w:val="00B35C9A"/>
    <w:rsid w:val="00B705F7"/>
    <w:rsid w:val="00B76599"/>
    <w:rsid w:val="00B80FC7"/>
    <w:rsid w:val="00B86974"/>
    <w:rsid w:val="00B91B57"/>
    <w:rsid w:val="00B979CA"/>
    <w:rsid w:val="00BB1086"/>
    <w:rsid w:val="00BB4368"/>
    <w:rsid w:val="00BB57C2"/>
    <w:rsid w:val="00BD6E28"/>
    <w:rsid w:val="00C4229C"/>
    <w:rsid w:val="00C57A5C"/>
    <w:rsid w:val="00C6298C"/>
    <w:rsid w:val="00C87D5B"/>
    <w:rsid w:val="00CB2301"/>
    <w:rsid w:val="00CD0560"/>
    <w:rsid w:val="00CD6D53"/>
    <w:rsid w:val="00CF1D18"/>
    <w:rsid w:val="00CF544E"/>
    <w:rsid w:val="00D03880"/>
    <w:rsid w:val="00D11D55"/>
    <w:rsid w:val="00D62699"/>
    <w:rsid w:val="00D92D59"/>
    <w:rsid w:val="00DA32CF"/>
    <w:rsid w:val="00DA46B6"/>
    <w:rsid w:val="00DA5B52"/>
    <w:rsid w:val="00E02BF2"/>
    <w:rsid w:val="00E61FD6"/>
    <w:rsid w:val="00E760B0"/>
    <w:rsid w:val="00E82F5F"/>
    <w:rsid w:val="00E84DD7"/>
    <w:rsid w:val="00EA7954"/>
    <w:rsid w:val="00EC1912"/>
    <w:rsid w:val="00ED762B"/>
    <w:rsid w:val="00EF22D2"/>
    <w:rsid w:val="00F272CD"/>
    <w:rsid w:val="00F358BF"/>
    <w:rsid w:val="00F75E98"/>
    <w:rsid w:val="00F936D5"/>
    <w:rsid w:val="00F9671B"/>
    <w:rsid w:val="00FA2104"/>
    <w:rsid w:val="00FB0810"/>
    <w:rsid w:val="00FB1D89"/>
    <w:rsid w:val="00FC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823F8"/>
  <w15:docId w15:val="{8ABBDAA0-9D92-4776-A812-1B5D3DCF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4022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94022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194022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194022"/>
    <w:pPr>
      <w:tabs>
        <w:tab w:val="left" w:pos="5670"/>
      </w:tabs>
      <w:jc w:val="both"/>
    </w:pPr>
    <w:rPr>
      <w:sz w:val="28"/>
      <w:szCs w:val="20"/>
    </w:rPr>
  </w:style>
  <w:style w:type="character" w:customStyle="1" w:styleId="ZkladntextChar">
    <w:name w:val="Základní text Char"/>
    <w:link w:val="Zkladntex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1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Řechtáčková Pavla Bc. (P8)</cp:lastModifiedBy>
  <cp:revision>83</cp:revision>
  <cp:lastPrinted>2018-02-06T06:48:00Z</cp:lastPrinted>
  <dcterms:created xsi:type="dcterms:W3CDTF">2017-01-06T09:51:00Z</dcterms:created>
  <dcterms:modified xsi:type="dcterms:W3CDTF">2023-02-07T12:44:00Z</dcterms:modified>
</cp:coreProperties>
</file>